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77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812"/>
        <w:gridCol w:w="541"/>
        <w:gridCol w:w="1585"/>
        <w:gridCol w:w="976"/>
        <w:gridCol w:w="2407"/>
      </w:tblGrid>
      <w:tr w:rsidR="00F94DDC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F94DDC" w:rsidRDefault="008F5467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DDC">
              <w:t xml:space="preserve"> </w:t>
            </w:r>
          </w:p>
          <w:p w:rsidR="00F94DDC" w:rsidRDefault="00F94DDC">
            <w:pPr>
              <w:pStyle w:val="CVNormal"/>
            </w:pPr>
          </w:p>
        </w:tc>
        <w:tc>
          <w:tcPr>
            <w:tcW w:w="281" w:type="dxa"/>
          </w:tcPr>
          <w:p w:rsidR="00F94DDC" w:rsidRDefault="00F94DDC">
            <w:pPr>
              <w:pStyle w:val="CVNormal"/>
            </w:pPr>
          </w:p>
        </w:tc>
        <w:tc>
          <w:tcPr>
            <w:tcW w:w="6462" w:type="dxa"/>
            <w:gridSpan w:val="6"/>
            <w:vMerge w:val="restart"/>
          </w:tcPr>
          <w:p w:rsidR="00F94DDC" w:rsidRDefault="00F94DDC">
            <w:pPr>
              <w:pStyle w:val="CVNormal"/>
            </w:pPr>
          </w:p>
        </w:tc>
      </w:tr>
      <w:tr w:rsidR="00F94DDC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F94DDC" w:rsidRDefault="00F94DDC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F94DDC" w:rsidRDefault="00F94DDC">
            <w:pPr>
              <w:pStyle w:val="CVNormal"/>
            </w:pPr>
          </w:p>
        </w:tc>
        <w:tc>
          <w:tcPr>
            <w:tcW w:w="6462" w:type="dxa"/>
            <w:gridSpan w:val="6"/>
            <w:vMerge/>
          </w:tcPr>
          <w:p w:rsidR="00F94DDC" w:rsidRDefault="00F94DDC"/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Title"/>
            </w:pPr>
            <w:r>
              <w:t xml:space="preserve">Curriculum vitae </w:t>
            </w:r>
          </w:p>
          <w:p w:rsidR="00F94DDC" w:rsidRDefault="00F94DDC">
            <w:pPr>
              <w:pStyle w:val="CVTitle"/>
            </w:pPr>
            <w:r>
              <w:t xml:space="preserve">Europass </w:t>
            </w:r>
          </w:p>
        </w:tc>
        <w:tc>
          <w:tcPr>
            <w:tcW w:w="6462" w:type="dxa"/>
            <w:gridSpan w:val="6"/>
          </w:tcPr>
          <w:p w:rsidR="00F94DDC" w:rsidRDefault="008F5467" w:rsidP="00D45F0C">
            <w:pPr>
              <w:pStyle w:val="CVNormal"/>
              <w:jc w:val="right"/>
            </w:pPr>
            <w:r>
              <w:rPr>
                <w:noProof/>
                <w:lang w:eastAsia="ro-RO"/>
              </w:rPr>
              <w:drawing>
                <wp:inline distT="0" distB="0" distL="0" distR="0">
                  <wp:extent cx="1171575" cy="1123950"/>
                  <wp:effectExtent l="0" t="0" r="0" b="0"/>
                  <wp:docPr id="1" name="Picture 1" descr="poza 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za 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6462" w:type="dxa"/>
            <w:gridSpan w:val="6"/>
          </w:tcPr>
          <w:p w:rsidR="00F94DDC" w:rsidRDefault="00F94DDC">
            <w:pPr>
              <w:pStyle w:val="CVNormal"/>
            </w:pP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6462" w:type="dxa"/>
            <w:gridSpan w:val="6"/>
          </w:tcPr>
          <w:p w:rsidR="00F94DDC" w:rsidRDefault="00603EE6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Vlasin,</w:t>
            </w:r>
            <w:r w:rsidR="00D45F0C">
              <w:t xml:space="preserve"> H</w:t>
            </w:r>
            <w:r>
              <w:t>oria Dan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3"/>
            </w:pPr>
            <w:r>
              <w:t>Adresă(e)</w:t>
            </w:r>
          </w:p>
        </w:tc>
        <w:tc>
          <w:tcPr>
            <w:tcW w:w="6462" w:type="dxa"/>
            <w:gridSpan w:val="6"/>
          </w:tcPr>
          <w:p w:rsidR="00F94DDC" w:rsidRPr="000F2680" w:rsidRDefault="00D45F0C">
            <w:pPr>
              <w:pStyle w:val="CVNormal"/>
              <w:rPr>
                <w:sz w:val="22"/>
                <w:szCs w:val="22"/>
              </w:rPr>
            </w:pPr>
            <w:r w:rsidRPr="000F2680">
              <w:rPr>
                <w:sz w:val="22"/>
                <w:szCs w:val="22"/>
              </w:rPr>
              <w:t>Str. Calea Floresti, nr. 58 B, ap. 20, Cluj-Napoca</w:t>
            </w:r>
          </w:p>
        </w:tc>
      </w:tr>
      <w:tr w:rsidR="00D45F0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D45F0C" w:rsidRDefault="00D45F0C">
            <w:pPr>
              <w:pStyle w:val="CVHeading3"/>
            </w:pPr>
            <w:r>
              <w:t>Telefon(oane)</w:t>
            </w:r>
          </w:p>
        </w:tc>
        <w:tc>
          <w:tcPr>
            <w:tcW w:w="6462" w:type="dxa"/>
            <w:gridSpan w:val="6"/>
          </w:tcPr>
          <w:p w:rsidR="00D45F0C" w:rsidRPr="000F2680" w:rsidRDefault="00D45F0C">
            <w:pPr>
              <w:pStyle w:val="CVNormal"/>
              <w:rPr>
                <w:sz w:val="22"/>
                <w:szCs w:val="22"/>
              </w:rPr>
            </w:pPr>
            <w:r w:rsidRPr="000F2680">
              <w:rPr>
                <w:sz w:val="22"/>
                <w:szCs w:val="22"/>
              </w:rPr>
              <w:t>0740202402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3"/>
            </w:pPr>
            <w:r>
              <w:t>Fax(uri)</w:t>
            </w:r>
          </w:p>
        </w:tc>
        <w:tc>
          <w:tcPr>
            <w:tcW w:w="6462" w:type="dxa"/>
            <w:gridSpan w:val="6"/>
          </w:tcPr>
          <w:p w:rsidR="00F94DDC" w:rsidRPr="000F2680" w:rsidRDefault="00F94DDC">
            <w:pPr>
              <w:pStyle w:val="CVNormal"/>
              <w:rPr>
                <w:sz w:val="22"/>
                <w:szCs w:val="22"/>
              </w:rPr>
            </w:pP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3"/>
            </w:pPr>
            <w:r>
              <w:t>E-mail(uri)</w:t>
            </w:r>
          </w:p>
        </w:tc>
        <w:tc>
          <w:tcPr>
            <w:tcW w:w="6462" w:type="dxa"/>
            <w:gridSpan w:val="6"/>
          </w:tcPr>
          <w:p w:rsidR="00F94DDC" w:rsidRPr="000F2680" w:rsidRDefault="00D45F0C">
            <w:pPr>
              <w:pStyle w:val="CVNormal"/>
              <w:rPr>
                <w:sz w:val="22"/>
                <w:szCs w:val="22"/>
                <w:lang w:val="en-US"/>
              </w:rPr>
            </w:pPr>
            <w:r w:rsidRPr="000F2680">
              <w:rPr>
                <w:sz w:val="22"/>
                <w:szCs w:val="22"/>
              </w:rPr>
              <w:t>horiavd@yahoo.com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6462" w:type="dxa"/>
            <w:gridSpan w:val="6"/>
          </w:tcPr>
          <w:p w:rsidR="00F94DDC" w:rsidRPr="000F2680" w:rsidRDefault="00C1777C">
            <w:pPr>
              <w:pStyle w:val="CVNormal"/>
              <w:rPr>
                <w:sz w:val="22"/>
                <w:szCs w:val="22"/>
              </w:rPr>
            </w:pPr>
            <w:r w:rsidRPr="000F2680">
              <w:rPr>
                <w:sz w:val="22"/>
                <w:szCs w:val="22"/>
              </w:rPr>
              <w:t>R</w:t>
            </w:r>
            <w:r w:rsidR="00D45F0C" w:rsidRPr="000F2680">
              <w:rPr>
                <w:sz w:val="22"/>
                <w:szCs w:val="22"/>
              </w:rPr>
              <w:t>oman</w:t>
            </w:r>
            <w:r w:rsidR="00B77C4A" w:rsidRPr="000F2680">
              <w:rPr>
                <w:sz w:val="22"/>
                <w:szCs w:val="22"/>
              </w:rPr>
              <w:t>ă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6462" w:type="dxa"/>
            <w:gridSpan w:val="6"/>
          </w:tcPr>
          <w:p w:rsidR="00F94DDC" w:rsidRPr="000F2680" w:rsidRDefault="00D45F0C">
            <w:pPr>
              <w:pStyle w:val="CVNormal"/>
              <w:rPr>
                <w:sz w:val="22"/>
                <w:szCs w:val="22"/>
              </w:rPr>
            </w:pPr>
            <w:r w:rsidRPr="000F2680">
              <w:rPr>
                <w:sz w:val="22"/>
                <w:szCs w:val="22"/>
              </w:rPr>
              <w:t>12.06.1976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6462" w:type="dxa"/>
            <w:gridSpan w:val="6"/>
          </w:tcPr>
          <w:p w:rsidR="00F94DDC" w:rsidRPr="000F2680" w:rsidRDefault="00E442F0">
            <w:pPr>
              <w:pStyle w:val="CVNormal"/>
              <w:rPr>
                <w:sz w:val="22"/>
                <w:szCs w:val="22"/>
              </w:rPr>
            </w:pPr>
            <w:r w:rsidRPr="000F2680">
              <w:rPr>
                <w:sz w:val="22"/>
                <w:szCs w:val="22"/>
              </w:rPr>
              <w:t>M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1"/>
              <w:spacing w:before="0"/>
            </w:pPr>
            <w:r>
              <w:t>Experienţa profesională</w:t>
            </w:r>
          </w:p>
          <w:p w:rsidR="00117D0E" w:rsidRDefault="00117D0E" w:rsidP="00117D0E">
            <w:pPr>
              <w:ind w:left="247"/>
            </w:pPr>
          </w:p>
          <w:p w:rsidR="0072747E" w:rsidRDefault="00117D0E" w:rsidP="00117D0E">
            <w:pPr>
              <w:ind w:left="247"/>
            </w:pPr>
            <w:r>
              <w:t>Perioada</w:t>
            </w:r>
          </w:p>
          <w:p w:rsidR="00117D0E" w:rsidRDefault="00117D0E" w:rsidP="00117D0E">
            <w:pPr>
              <w:ind w:left="247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Funcţia sau postul ocupat</w:t>
            </w:r>
          </w:p>
          <w:p w:rsidR="007B3E19" w:rsidRDefault="007B3E19" w:rsidP="00117D0E">
            <w:pPr>
              <w:ind w:left="247"/>
              <w:rPr>
                <w:sz w:val="22"/>
                <w:szCs w:val="22"/>
              </w:rPr>
            </w:pPr>
          </w:p>
          <w:p w:rsidR="007B3E19" w:rsidRDefault="007B3E19" w:rsidP="00117D0E">
            <w:pPr>
              <w:ind w:left="247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Activităţi şi responsabilităţi principale</w:t>
            </w:r>
          </w:p>
          <w:p w:rsidR="00A70B66" w:rsidRDefault="00A70B66" w:rsidP="00117D0E">
            <w:pPr>
              <w:ind w:left="247"/>
              <w:rPr>
                <w:sz w:val="22"/>
                <w:szCs w:val="22"/>
              </w:rPr>
            </w:pPr>
          </w:p>
          <w:p w:rsidR="00A70B66" w:rsidRDefault="00A70B66" w:rsidP="00117D0E">
            <w:pPr>
              <w:ind w:left="247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adresa angajatorului</w:t>
            </w:r>
          </w:p>
          <w:p w:rsidR="00112942" w:rsidRDefault="00112942" w:rsidP="00117D0E">
            <w:pPr>
              <w:ind w:left="247"/>
              <w:rPr>
                <w:sz w:val="22"/>
                <w:szCs w:val="22"/>
              </w:rPr>
            </w:pPr>
          </w:p>
          <w:p w:rsidR="00A70B66" w:rsidRPr="0072747E" w:rsidRDefault="00112942" w:rsidP="00117D0E">
            <w:pPr>
              <w:ind w:left="247"/>
            </w:pPr>
            <w:r w:rsidRPr="00B16D61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6462" w:type="dxa"/>
            <w:gridSpan w:val="6"/>
          </w:tcPr>
          <w:p w:rsidR="0072747E" w:rsidRDefault="0072747E" w:rsidP="0072747E">
            <w:pPr>
              <w:pStyle w:val="CVNormal"/>
            </w:pPr>
          </w:p>
          <w:p w:rsidR="00117D0E" w:rsidRDefault="00117D0E" w:rsidP="0072747E">
            <w:pPr>
              <w:pStyle w:val="CVNormal"/>
            </w:pPr>
          </w:p>
          <w:p w:rsidR="007B3E19" w:rsidRDefault="00117D0E" w:rsidP="0072747E">
            <w:pPr>
              <w:pStyle w:val="CVNormal"/>
            </w:pPr>
            <w:r>
              <w:t>Apr 2023-prezent</w:t>
            </w:r>
          </w:p>
          <w:p w:rsidR="00117D0E" w:rsidRDefault="00117D0E" w:rsidP="0072747E">
            <w:pPr>
              <w:pStyle w:val="CVNormal"/>
              <w:rPr>
                <w:sz w:val="22"/>
                <w:szCs w:val="22"/>
              </w:rPr>
            </w:pPr>
            <w:r>
              <w:t xml:space="preserve">Prodecan Cercetare, Dezvoltare, Inovare </w:t>
            </w:r>
            <w:r w:rsidR="007B3E19">
              <w:rPr>
                <w:sz w:val="22"/>
                <w:szCs w:val="22"/>
              </w:rPr>
              <w:t>Facultatea de Silvicultură și Cadastru</w:t>
            </w:r>
            <w:r w:rsidR="007B3E19" w:rsidRPr="00B16D61">
              <w:rPr>
                <w:sz w:val="22"/>
                <w:szCs w:val="22"/>
              </w:rPr>
              <w:t>, USAMV Cluj-Napoca</w:t>
            </w:r>
          </w:p>
          <w:p w:rsidR="007B3E19" w:rsidRDefault="007B3E19" w:rsidP="0072747E">
            <w:pPr>
              <w:pStyle w:val="CVNormal"/>
            </w:pPr>
          </w:p>
          <w:p w:rsidR="00117D0E" w:rsidRDefault="00EA2475" w:rsidP="0072747E">
            <w:pPr>
              <w:pStyle w:val="CVNormal"/>
            </w:pPr>
            <w:r>
              <w:rPr>
                <w:sz w:val="22"/>
                <w:szCs w:val="22"/>
              </w:rPr>
              <w:t>Asigurarea conducerii operative în cadrul Consiliului Facultății, conform Contractului de Management și Planul Managerial al Decanului</w:t>
            </w:r>
          </w:p>
          <w:p w:rsidR="00A70B66" w:rsidRDefault="00A70B66" w:rsidP="0072747E">
            <w:pPr>
              <w:pStyle w:val="CVNormal"/>
              <w:rPr>
                <w:sz w:val="22"/>
                <w:szCs w:val="22"/>
              </w:rPr>
            </w:pPr>
          </w:p>
          <w:p w:rsidR="00117D0E" w:rsidRDefault="00A70B66" w:rsidP="0072747E">
            <w:pPr>
              <w:pStyle w:val="CVNormal"/>
            </w:pPr>
            <w:r w:rsidRPr="00B16D61">
              <w:rPr>
                <w:sz w:val="22"/>
                <w:szCs w:val="22"/>
              </w:rPr>
              <w:t>USAMV Cluj-Napoca, Calea Mănăştur 3-5, 400372, Cluj-Napoca</w:t>
            </w:r>
          </w:p>
          <w:p w:rsidR="00117D0E" w:rsidRPr="0072747E" w:rsidRDefault="00112942" w:rsidP="0072747E">
            <w:pPr>
              <w:pStyle w:val="CVNormal"/>
            </w:pPr>
            <w:r>
              <w:t>Asigurarea conducerii operative a facultatii alaturi de Decan, asigurarea desfasurarii procesului de învățământ și cercetare din facultate, coordonarea activității cercetătorilor din facultate</w:t>
            </w:r>
          </w:p>
        </w:tc>
      </w:tr>
      <w:tr w:rsidR="006501F4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6501F4" w:rsidRDefault="006501F4" w:rsidP="00CC0AE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462" w:type="dxa"/>
            <w:gridSpan w:val="6"/>
          </w:tcPr>
          <w:p w:rsidR="006501F4" w:rsidRPr="000F2680" w:rsidRDefault="00334F2F">
            <w:pPr>
              <w:pStyle w:val="CVNormal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Oct. 2016-prezent</w:t>
            </w:r>
            <w:r w:rsidR="00117D0E">
              <w:rPr>
                <w:sz w:val="22"/>
                <w:szCs w:val="22"/>
              </w:rPr>
              <w:t xml:space="preserve">, </w:t>
            </w:r>
          </w:p>
        </w:tc>
      </w:tr>
      <w:tr w:rsidR="006501F4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6501F4" w:rsidRPr="00B16D61" w:rsidRDefault="006501F4" w:rsidP="00CC0AE4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6462" w:type="dxa"/>
            <w:gridSpan w:val="6"/>
          </w:tcPr>
          <w:p w:rsidR="006501F4" w:rsidRPr="000F2680" w:rsidRDefault="00334F2F">
            <w:pPr>
              <w:pStyle w:val="CVNormal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Conferentiar</w:t>
            </w:r>
            <w:r w:rsidR="00117D0E">
              <w:rPr>
                <w:sz w:val="22"/>
                <w:szCs w:val="22"/>
              </w:rPr>
              <w:t>, Departamentul I</w:t>
            </w:r>
            <w:r w:rsidRPr="00B16D61">
              <w:rPr>
                <w:sz w:val="22"/>
                <w:szCs w:val="22"/>
              </w:rPr>
              <w:t xml:space="preserve"> Silvicul</w:t>
            </w:r>
            <w:r w:rsidR="00117D0E">
              <w:rPr>
                <w:sz w:val="22"/>
                <w:szCs w:val="22"/>
              </w:rPr>
              <w:t>tură, Facultatea de Silvicultură și Cadastru</w:t>
            </w:r>
            <w:r w:rsidRPr="00B16D61">
              <w:rPr>
                <w:sz w:val="22"/>
                <w:szCs w:val="22"/>
              </w:rPr>
              <w:t>, USAMV Cluj-Napoca</w:t>
            </w:r>
          </w:p>
        </w:tc>
      </w:tr>
      <w:tr w:rsidR="006501F4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6501F4" w:rsidRPr="00B16D61" w:rsidRDefault="006501F4" w:rsidP="00CC0AE4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Activităţi şi responsabilităţi principale</w:t>
            </w:r>
          </w:p>
        </w:tc>
        <w:tc>
          <w:tcPr>
            <w:tcW w:w="6462" w:type="dxa"/>
            <w:gridSpan w:val="6"/>
          </w:tcPr>
          <w:p w:rsidR="006501F4" w:rsidRPr="000F2680" w:rsidRDefault="00334F2F" w:rsidP="004465B6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 xml:space="preserve">Educaţie/Cercetare, </w:t>
            </w:r>
            <w:r w:rsidR="00112942">
              <w:rPr>
                <w:sz w:val="22"/>
                <w:szCs w:val="22"/>
              </w:rPr>
              <w:t xml:space="preserve">Responsabil cu Cercetare, </w:t>
            </w:r>
            <w:r w:rsidRPr="00B16D61">
              <w:rPr>
                <w:sz w:val="22"/>
                <w:szCs w:val="22"/>
              </w:rPr>
              <w:t>Responsabil Asigurarea Caliăţii pe Departament; sector administrativ, resursă umana.</w:t>
            </w:r>
          </w:p>
        </w:tc>
      </w:tr>
      <w:tr w:rsidR="006501F4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6501F4" w:rsidRPr="00B16D61" w:rsidRDefault="006501F4" w:rsidP="00CC0AE4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6462" w:type="dxa"/>
            <w:gridSpan w:val="6"/>
          </w:tcPr>
          <w:p w:rsidR="006501F4" w:rsidRPr="000F2680" w:rsidRDefault="00334F2F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USAMV Cluj-Napoca, Calea Mănăştur 3-5, 400372, Cluj-Napoca</w:t>
            </w:r>
          </w:p>
        </w:tc>
      </w:tr>
      <w:tr w:rsidR="006501F4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6501F4" w:rsidRPr="00B16D61" w:rsidRDefault="006501F4" w:rsidP="00CC0AE4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6462" w:type="dxa"/>
            <w:gridSpan w:val="6"/>
          </w:tcPr>
          <w:p w:rsidR="006501F4" w:rsidRPr="000F2680" w:rsidRDefault="00334F2F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Educaţie, titular al disciplinelor Amenajarea Pădurilor, Teledetecţie şi Fotogrammetrie Forestieră, Salmonicultura, Amenajamente</w:t>
            </w:r>
            <w:r w:rsidR="00FC14AF">
              <w:rPr>
                <w:sz w:val="22"/>
                <w:szCs w:val="22"/>
              </w:rPr>
              <w:t xml:space="preserve"> Silvice, Modelarea proceselor </w:t>
            </w:r>
            <w:r w:rsidRPr="00B16D61">
              <w:rPr>
                <w:sz w:val="22"/>
                <w:szCs w:val="22"/>
              </w:rPr>
              <w:t>şi fluxul info-decizinal în Amenajarea Pădurilor.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462" w:type="dxa"/>
            <w:gridSpan w:val="6"/>
          </w:tcPr>
          <w:p w:rsidR="00FA7484" w:rsidRPr="000F2680" w:rsidRDefault="00FA7484">
            <w:pPr>
              <w:pStyle w:val="CVNormal"/>
              <w:rPr>
                <w:sz w:val="22"/>
                <w:szCs w:val="22"/>
              </w:rPr>
            </w:pPr>
            <w:r w:rsidRPr="000F2680">
              <w:rPr>
                <w:sz w:val="22"/>
                <w:szCs w:val="22"/>
              </w:rPr>
              <w:t xml:space="preserve">1. </w:t>
            </w:r>
            <w:r w:rsidR="00387AF8" w:rsidRPr="000F2680">
              <w:rPr>
                <w:sz w:val="22"/>
                <w:szCs w:val="22"/>
              </w:rPr>
              <w:t xml:space="preserve">Oct. 2008- </w:t>
            </w:r>
            <w:r w:rsidR="006501F4">
              <w:rPr>
                <w:sz w:val="22"/>
                <w:szCs w:val="22"/>
              </w:rPr>
              <w:t>1 Oct. 2016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6462" w:type="dxa"/>
            <w:gridSpan w:val="6"/>
          </w:tcPr>
          <w:p w:rsidR="007E799D" w:rsidRPr="00B16D61" w:rsidRDefault="00E442F0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Sef lucrări</w:t>
            </w:r>
            <w:r w:rsidR="0055230E" w:rsidRPr="00B16D61">
              <w:rPr>
                <w:sz w:val="22"/>
                <w:szCs w:val="22"/>
              </w:rPr>
              <w:t>,</w:t>
            </w:r>
            <w:r w:rsidRPr="00B16D61">
              <w:rPr>
                <w:sz w:val="22"/>
                <w:szCs w:val="22"/>
              </w:rPr>
              <w:t xml:space="preserve"> Departamentul II Silvicultură</w:t>
            </w:r>
            <w:r w:rsidR="003D1141" w:rsidRPr="00B16D61">
              <w:rPr>
                <w:sz w:val="22"/>
                <w:szCs w:val="22"/>
              </w:rPr>
              <w:t xml:space="preserve">, Facultatea de </w:t>
            </w:r>
            <w:r w:rsidRPr="00B16D61">
              <w:rPr>
                <w:sz w:val="22"/>
                <w:szCs w:val="22"/>
              </w:rPr>
              <w:t>Horticultură</w:t>
            </w:r>
            <w:r w:rsidR="003D1141" w:rsidRPr="00B16D61">
              <w:rPr>
                <w:sz w:val="22"/>
                <w:szCs w:val="22"/>
              </w:rPr>
              <w:t>, USAMV Cluj-Napoca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Activităţi şi responsabilităţi principale</w:t>
            </w:r>
          </w:p>
        </w:tc>
        <w:tc>
          <w:tcPr>
            <w:tcW w:w="6462" w:type="dxa"/>
            <w:gridSpan w:val="6"/>
          </w:tcPr>
          <w:p w:rsidR="008306AC" w:rsidRPr="00B16D61" w:rsidRDefault="00E442F0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 xml:space="preserve">Educaţie/Cercetare, Responsabil Asigurarea Caliăţii pe Departament; </w:t>
            </w:r>
          </w:p>
          <w:p w:rsidR="004B65ED" w:rsidRPr="00B16D61" w:rsidRDefault="00E442F0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Responsabil î</w:t>
            </w:r>
            <w:r w:rsidR="003D1141" w:rsidRPr="00B16D61">
              <w:rPr>
                <w:sz w:val="22"/>
                <w:szCs w:val="22"/>
              </w:rPr>
              <w:t>n departament – sector administrativ</w:t>
            </w:r>
            <w:r w:rsidR="00607A4D" w:rsidRPr="00B16D61">
              <w:rPr>
                <w:sz w:val="22"/>
                <w:szCs w:val="22"/>
              </w:rPr>
              <w:t>, resursă umana</w:t>
            </w:r>
            <w:r w:rsidR="008606C4" w:rsidRPr="00B16D61">
              <w:rPr>
                <w:sz w:val="22"/>
                <w:szCs w:val="22"/>
              </w:rPr>
              <w:t>.</w:t>
            </w:r>
            <w:r w:rsidRPr="00B16D61">
              <w:rPr>
                <w:sz w:val="22"/>
                <w:szCs w:val="22"/>
              </w:rPr>
              <w:t xml:space="preserve"> 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6462" w:type="dxa"/>
            <w:gridSpan w:val="6"/>
          </w:tcPr>
          <w:p w:rsidR="004B65ED" w:rsidRPr="00B16D61" w:rsidRDefault="00615C15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USAMV Cluj-Napoca, Calea Mănăştur 3-5, 400372, Cluj-Napoca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6462" w:type="dxa"/>
            <w:gridSpan w:val="6"/>
          </w:tcPr>
          <w:p w:rsidR="004B65ED" w:rsidRPr="00B16D61" w:rsidRDefault="00E442F0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Educaţie, titular al disciplinelor</w:t>
            </w:r>
            <w:r w:rsidR="00615C15" w:rsidRPr="00B16D61">
              <w:rPr>
                <w:sz w:val="22"/>
                <w:szCs w:val="22"/>
              </w:rPr>
              <w:t xml:space="preserve"> Amenajarea Pădurilor, </w:t>
            </w:r>
            <w:r w:rsidR="00A305F1" w:rsidRPr="00B16D61">
              <w:rPr>
                <w:sz w:val="22"/>
                <w:szCs w:val="22"/>
              </w:rPr>
              <w:t xml:space="preserve">Teledetecţie şi </w:t>
            </w:r>
            <w:r w:rsidR="00615C15" w:rsidRPr="00B16D61">
              <w:rPr>
                <w:sz w:val="22"/>
                <w:szCs w:val="22"/>
              </w:rPr>
              <w:t>Fotogram</w:t>
            </w:r>
            <w:r w:rsidR="00A305F1" w:rsidRPr="00B16D61">
              <w:rPr>
                <w:sz w:val="22"/>
                <w:szCs w:val="22"/>
              </w:rPr>
              <w:t>m</w:t>
            </w:r>
            <w:r w:rsidR="00615C15" w:rsidRPr="00B16D61">
              <w:rPr>
                <w:sz w:val="22"/>
                <w:szCs w:val="22"/>
              </w:rPr>
              <w:t xml:space="preserve">etrie Forestieră, </w:t>
            </w:r>
            <w:r w:rsidR="00607A4D" w:rsidRPr="00B16D61">
              <w:rPr>
                <w:sz w:val="22"/>
                <w:szCs w:val="22"/>
              </w:rPr>
              <w:t xml:space="preserve">Salmonicultura, </w:t>
            </w:r>
            <w:r w:rsidR="00615C15" w:rsidRPr="00B16D61">
              <w:rPr>
                <w:sz w:val="22"/>
                <w:szCs w:val="22"/>
              </w:rPr>
              <w:t>Amenajamente Silvice</w:t>
            </w:r>
            <w:r w:rsidR="00347198" w:rsidRPr="00B16D61">
              <w:rPr>
                <w:sz w:val="22"/>
                <w:szCs w:val="22"/>
              </w:rPr>
              <w:t xml:space="preserve">, </w:t>
            </w:r>
            <w:r w:rsidR="00F31DA7" w:rsidRPr="00B16D61">
              <w:rPr>
                <w:sz w:val="22"/>
                <w:szCs w:val="22"/>
              </w:rPr>
              <w:t>Modelarea proceselor  şi fluxul info-decizinal în Amenajarea Pădurilor.</w:t>
            </w:r>
          </w:p>
        </w:tc>
      </w:tr>
      <w:tr w:rsidR="00E442F0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442F0" w:rsidRPr="00B16D61" w:rsidRDefault="00E442F0" w:rsidP="004F152F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Perioada</w:t>
            </w:r>
          </w:p>
        </w:tc>
        <w:tc>
          <w:tcPr>
            <w:tcW w:w="6462" w:type="dxa"/>
            <w:gridSpan w:val="6"/>
          </w:tcPr>
          <w:p w:rsidR="00E442F0" w:rsidRPr="00B16D61" w:rsidRDefault="00E442F0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2. Apr. 2000-oct. 2008</w:t>
            </w:r>
          </w:p>
        </w:tc>
      </w:tr>
      <w:tr w:rsidR="00E442F0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442F0" w:rsidRPr="00B16D61" w:rsidRDefault="00E442F0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6462" w:type="dxa"/>
            <w:gridSpan w:val="6"/>
          </w:tcPr>
          <w:p w:rsidR="00E442F0" w:rsidRPr="00B16D61" w:rsidRDefault="008306AC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 xml:space="preserve">Inginer silvic, Cercetător Ştiinţific, </w:t>
            </w:r>
            <w:r w:rsidR="00E442F0" w:rsidRPr="00B16D61">
              <w:rPr>
                <w:sz w:val="22"/>
                <w:szCs w:val="22"/>
              </w:rPr>
              <w:t>Cercetător Stiinţific gr.III</w:t>
            </w:r>
          </w:p>
        </w:tc>
      </w:tr>
      <w:tr w:rsidR="00E442F0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442F0" w:rsidRPr="00B16D61" w:rsidRDefault="00E442F0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Activităţi şi responsabilităţi principale</w:t>
            </w:r>
          </w:p>
        </w:tc>
        <w:tc>
          <w:tcPr>
            <w:tcW w:w="6462" w:type="dxa"/>
            <w:gridSpan w:val="6"/>
          </w:tcPr>
          <w:p w:rsidR="00E442F0" w:rsidRPr="00B16D61" w:rsidRDefault="00342381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Cercetare şi</w:t>
            </w:r>
            <w:r w:rsidR="00E442F0" w:rsidRPr="00B16D61">
              <w:rPr>
                <w:sz w:val="22"/>
                <w:szCs w:val="22"/>
              </w:rPr>
              <w:t xml:space="preserve"> proiectar</w:t>
            </w:r>
            <w:r w:rsidRPr="00B16D61">
              <w:rPr>
                <w:sz w:val="22"/>
                <w:szCs w:val="22"/>
              </w:rPr>
              <w:t>e î</w:t>
            </w:r>
            <w:r w:rsidR="00E442F0" w:rsidRPr="00B16D61">
              <w:rPr>
                <w:sz w:val="22"/>
                <w:szCs w:val="22"/>
              </w:rPr>
              <w:t>n domeniul Silvic</w:t>
            </w:r>
          </w:p>
        </w:tc>
      </w:tr>
      <w:tr w:rsidR="00E442F0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442F0" w:rsidRPr="00B16D61" w:rsidRDefault="00E442F0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6462" w:type="dxa"/>
            <w:gridSpan w:val="6"/>
          </w:tcPr>
          <w:p w:rsidR="00E442F0" w:rsidRPr="00B16D61" w:rsidRDefault="009C78FE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 xml:space="preserve">Institutul Naţional de Cercetare-Dezvoltare în Silvicultură „Marin Drăcea” Bucureşti, (fost </w:t>
            </w:r>
            <w:r w:rsidR="00E442F0" w:rsidRPr="00B16D61">
              <w:rPr>
                <w:sz w:val="22"/>
                <w:szCs w:val="22"/>
              </w:rPr>
              <w:t>Institutul de Cercetari şi Amenajari Silvice Bucureşti</w:t>
            </w:r>
            <w:r w:rsidRPr="00B16D61">
              <w:rPr>
                <w:sz w:val="22"/>
                <w:szCs w:val="22"/>
              </w:rPr>
              <w:t>)</w:t>
            </w:r>
            <w:r w:rsidR="00E442F0" w:rsidRPr="00B16D61">
              <w:rPr>
                <w:sz w:val="22"/>
                <w:szCs w:val="22"/>
              </w:rPr>
              <w:t>, Statiunea Cluj, str. Horea, NR. 65, Cluj-Napoca</w:t>
            </w:r>
          </w:p>
        </w:tc>
      </w:tr>
      <w:tr w:rsidR="00E442F0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442F0" w:rsidRPr="00B16D61" w:rsidRDefault="00E442F0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lastRenderedPageBreak/>
              <w:t>Tipul activităţii sau sectorul de activitate</w:t>
            </w:r>
          </w:p>
        </w:tc>
        <w:tc>
          <w:tcPr>
            <w:tcW w:w="6462" w:type="dxa"/>
            <w:gridSpan w:val="6"/>
          </w:tcPr>
          <w:p w:rsidR="00E442F0" w:rsidRPr="00B16D61" w:rsidRDefault="00342381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Cercetare şi proiectare în domeniul Silvic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1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Educaţie şi formare</w:t>
            </w:r>
          </w:p>
        </w:tc>
        <w:tc>
          <w:tcPr>
            <w:tcW w:w="6462" w:type="dxa"/>
            <w:gridSpan w:val="6"/>
          </w:tcPr>
          <w:p w:rsidR="00F94DDC" w:rsidRPr="00B16D61" w:rsidRDefault="00F94DDC">
            <w:pPr>
              <w:pStyle w:val="CVNormal-FirstLine"/>
              <w:spacing w:before="0"/>
              <w:rPr>
                <w:sz w:val="22"/>
                <w:szCs w:val="22"/>
              </w:rPr>
            </w:pPr>
          </w:p>
        </w:tc>
      </w:tr>
      <w:tr w:rsidR="00AB7DE3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AB7DE3" w:rsidRPr="00B16D61" w:rsidRDefault="00AB7DE3" w:rsidP="00402F33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Perioada</w:t>
            </w:r>
          </w:p>
        </w:tc>
        <w:tc>
          <w:tcPr>
            <w:tcW w:w="6462" w:type="dxa"/>
            <w:gridSpan w:val="6"/>
          </w:tcPr>
          <w:p w:rsidR="00AB7DE3" w:rsidRPr="00B16D61" w:rsidRDefault="00AB7DE3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oct. 2004-sept. 2012</w:t>
            </w:r>
          </w:p>
        </w:tc>
      </w:tr>
      <w:tr w:rsidR="00AB7DE3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AB7DE3" w:rsidRPr="00B16D61" w:rsidRDefault="00AB7DE3" w:rsidP="00402F33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Calificarea / diploma obţinută</w:t>
            </w:r>
          </w:p>
        </w:tc>
        <w:tc>
          <w:tcPr>
            <w:tcW w:w="6462" w:type="dxa"/>
            <w:gridSpan w:val="6"/>
          </w:tcPr>
          <w:p w:rsidR="00AB7DE3" w:rsidRPr="00B16D61" w:rsidRDefault="00AB7DE3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Diploma de Doctor</w:t>
            </w:r>
            <w:r w:rsidR="001C3C02" w:rsidRPr="00B16D61">
              <w:rPr>
                <w:sz w:val="22"/>
                <w:szCs w:val="22"/>
              </w:rPr>
              <w:t xml:space="preserve"> seria H, nr.0025847,  Ttlul stiintific de Doctor în Agronomie, Teza „TEHNOLOGII OPTIME DE AMELIORARE SILVICĂ A TERENURILOR DEGRADATE DIN PARTEA DE NORD A CÂMPIEI TRANSILVANIEI”</w:t>
            </w:r>
          </w:p>
        </w:tc>
      </w:tr>
      <w:tr w:rsidR="00B9758D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B9758D" w:rsidRPr="00B16D61" w:rsidRDefault="00B9758D" w:rsidP="00402F33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6462" w:type="dxa"/>
            <w:gridSpan w:val="6"/>
          </w:tcPr>
          <w:p w:rsidR="00B9758D" w:rsidRPr="00B16D61" w:rsidRDefault="00744488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USAMV Cluj-Napoca, Calea Mănăştur 3-5, 400372, Cluj-Napoca</w:t>
            </w:r>
          </w:p>
        </w:tc>
      </w:tr>
      <w:tr w:rsidR="00AB7DE3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AB7DE3" w:rsidRPr="00B16D61" w:rsidRDefault="00AB7DE3" w:rsidP="00402F33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6462" w:type="dxa"/>
            <w:gridSpan w:val="6"/>
          </w:tcPr>
          <w:p w:rsidR="00930A32" w:rsidRPr="00B16D61" w:rsidRDefault="00AC794F" w:rsidP="00930A32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 xml:space="preserve">Examene: </w:t>
            </w:r>
            <w:r w:rsidR="00A74436" w:rsidRPr="00B16D61">
              <w:rPr>
                <w:sz w:val="22"/>
                <w:szCs w:val="22"/>
              </w:rPr>
              <w:t>Combaterea eroziunii solului, Pedologie ameliorativă, Amelioraţii silvice</w:t>
            </w:r>
            <w:r w:rsidRPr="00B16D61">
              <w:rPr>
                <w:sz w:val="22"/>
                <w:szCs w:val="22"/>
              </w:rPr>
              <w:t>;</w:t>
            </w:r>
          </w:p>
          <w:p w:rsidR="00AC794F" w:rsidRPr="00B16D61" w:rsidRDefault="00AC794F" w:rsidP="00930A32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Referate: Stadiul actual al cercetărilor privind ameliorarea silvică a terenurilor degradate; Cadrul natural al părţii de nord a Câmpiei Transilvaniei; Rezultate parţiale ale cercetărilor privind comportarea lucrărilor de ameliorare silvică a terenurilor degradate din partea nordică a Câmpiei Transilvaniei.</w:t>
            </w:r>
          </w:p>
        </w:tc>
      </w:tr>
      <w:tr w:rsidR="005A01B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A01BE" w:rsidRPr="00B16D61" w:rsidRDefault="005A01BE" w:rsidP="003C16DA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Perioada</w:t>
            </w:r>
          </w:p>
        </w:tc>
        <w:tc>
          <w:tcPr>
            <w:tcW w:w="6462" w:type="dxa"/>
            <w:gridSpan w:val="6"/>
          </w:tcPr>
          <w:p w:rsidR="005A01BE" w:rsidRPr="00B16D61" w:rsidRDefault="005A01BE" w:rsidP="00930A32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2009-2010</w:t>
            </w:r>
          </w:p>
        </w:tc>
      </w:tr>
      <w:tr w:rsidR="005A01B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A01BE" w:rsidRPr="00B16D61" w:rsidRDefault="005A01BE" w:rsidP="003C16DA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Calificarea / diploma obţinută</w:t>
            </w:r>
          </w:p>
        </w:tc>
        <w:tc>
          <w:tcPr>
            <w:tcW w:w="6462" w:type="dxa"/>
            <w:gridSpan w:val="6"/>
          </w:tcPr>
          <w:p w:rsidR="005A01BE" w:rsidRPr="00B16D61" w:rsidRDefault="00423190" w:rsidP="00930A32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Certificat de Absolvire a Departamentului pentru Pregătirea Personalului Didactic , Nivelul II, seria C, nr. 0030147 şi Nivelul I, seria C, nr. 0030119</w:t>
            </w:r>
          </w:p>
        </w:tc>
      </w:tr>
      <w:tr w:rsidR="005A01B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A01BE" w:rsidRPr="00B16D61" w:rsidRDefault="005A01BE" w:rsidP="003C16DA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6462" w:type="dxa"/>
            <w:gridSpan w:val="6"/>
          </w:tcPr>
          <w:p w:rsidR="005A01BE" w:rsidRPr="00B16D61" w:rsidRDefault="00423190" w:rsidP="00930A32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USAMV Cluj-Napoca, Calea Mănăştur 3-5, 400372, Cluj-Napoca</w:t>
            </w:r>
          </w:p>
        </w:tc>
      </w:tr>
      <w:tr w:rsidR="005A01B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A01BE" w:rsidRPr="00B16D61" w:rsidRDefault="005A01BE" w:rsidP="003C16DA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6462" w:type="dxa"/>
            <w:gridSpan w:val="6"/>
          </w:tcPr>
          <w:p w:rsidR="005A01BE" w:rsidRPr="00B16D61" w:rsidRDefault="00F15F2E" w:rsidP="00930A32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Programul de studii psihopedagogice în vederea ob</w:t>
            </w:r>
            <w:r w:rsidRPr="00B16D61">
              <w:rPr>
                <w:rFonts w:ascii="Arial" w:hAnsi="Arial" w:cs="Arial"/>
                <w:sz w:val="22"/>
                <w:szCs w:val="22"/>
              </w:rPr>
              <w:t>ț</w:t>
            </w:r>
            <w:r w:rsidRPr="00B16D61">
              <w:rPr>
                <w:rFonts w:cs="Arial Narrow"/>
                <w:sz w:val="22"/>
                <w:szCs w:val="22"/>
              </w:rPr>
              <w:t xml:space="preserve">inerii Nivelului I </w:t>
            </w:r>
            <w:r w:rsidRPr="00B16D61">
              <w:rPr>
                <w:rFonts w:ascii="Arial" w:hAnsi="Arial" w:cs="Arial"/>
                <w:sz w:val="22"/>
                <w:szCs w:val="22"/>
              </w:rPr>
              <w:t>ș</w:t>
            </w:r>
            <w:r w:rsidRPr="00B16D61">
              <w:rPr>
                <w:rFonts w:cs="Arial Narrow"/>
                <w:sz w:val="22"/>
                <w:szCs w:val="22"/>
              </w:rPr>
              <w:t>i a Nivelului II de</w:t>
            </w:r>
            <w:r w:rsidRPr="00B16D61">
              <w:rPr>
                <w:sz w:val="22"/>
                <w:szCs w:val="22"/>
              </w:rPr>
              <w:t xml:space="preserve"> certificare pentru profesia didactică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Perioada</w:t>
            </w:r>
          </w:p>
        </w:tc>
        <w:tc>
          <w:tcPr>
            <w:tcW w:w="6462" w:type="dxa"/>
            <w:gridSpan w:val="6"/>
          </w:tcPr>
          <w:p w:rsidR="003E3BA2" w:rsidRPr="00B16D61" w:rsidRDefault="00A7573E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oct. 1999 – iunie 2000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Calificarea / diploma obţinută</w:t>
            </w:r>
          </w:p>
        </w:tc>
        <w:tc>
          <w:tcPr>
            <w:tcW w:w="6462" w:type="dxa"/>
            <w:gridSpan w:val="6"/>
          </w:tcPr>
          <w:p w:rsidR="003E3BA2" w:rsidRPr="00B16D61" w:rsidRDefault="000F454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Diplomă de S</w:t>
            </w:r>
            <w:r w:rsidR="00342381" w:rsidRPr="00B16D61">
              <w:rPr>
                <w:sz w:val="22"/>
                <w:szCs w:val="22"/>
              </w:rPr>
              <w:t>tudii</w:t>
            </w:r>
            <w:r w:rsidRPr="00B16D61">
              <w:rPr>
                <w:sz w:val="22"/>
                <w:szCs w:val="22"/>
              </w:rPr>
              <w:t xml:space="preserve"> Aprofundate</w:t>
            </w:r>
            <w:r w:rsidR="004C2F73" w:rsidRPr="00B16D61">
              <w:rPr>
                <w:sz w:val="22"/>
                <w:szCs w:val="22"/>
              </w:rPr>
              <w:t>, seria D, nr. 0016007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6462" w:type="dxa"/>
            <w:gridSpan w:val="6"/>
          </w:tcPr>
          <w:p w:rsidR="00F94DDC" w:rsidRPr="00B16D61" w:rsidRDefault="000F454F" w:rsidP="00A305F1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Silvicultură, Impă</w:t>
            </w:r>
            <w:r w:rsidR="00A33F3C" w:rsidRPr="00B16D61">
              <w:rPr>
                <w:sz w:val="22"/>
                <w:szCs w:val="22"/>
              </w:rPr>
              <w:t>duriri, Amenaja</w:t>
            </w:r>
            <w:r w:rsidR="00B36D1D" w:rsidRPr="00B16D61">
              <w:rPr>
                <w:sz w:val="22"/>
                <w:szCs w:val="22"/>
              </w:rPr>
              <w:t>re P</w:t>
            </w:r>
            <w:r w:rsidR="00A33F3C" w:rsidRPr="00B16D61">
              <w:rPr>
                <w:sz w:val="22"/>
                <w:szCs w:val="22"/>
              </w:rPr>
              <w:t>ă</w:t>
            </w:r>
            <w:r w:rsidR="0061731E" w:rsidRPr="00B16D61">
              <w:rPr>
                <w:sz w:val="22"/>
                <w:szCs w:val="22"/>
              </w:rPr>
              <w:t>durilor, Dendrometrie, Ameliorarea terenurilor degradate, Cor</w:t>
            </w:r>
            <w:r w:rsidRPr="00B16D61">
              <w:rPr>
                <w:sz w:val="22"/>
                <w:szCs w:val="22"/>
              </w:rPr>
              <w:t>ectarea torentilor, P</w:t>
            </w:r>
            <w:r w:rsidR="003645AE" w:rsidRPr="00B16D61">
              <w:rPr>
                <w:sz w:val="22"/>
                <w:szCs w:val="22"/>
              </w:rPr>
              <w:t>rotectia pădurilor, Drumuri şi T</w:t>
            </w:r>
            <w:r w:rsidR="0061731E" w:rsidRPr="00B16D61">
              <w:rPr>
                <w:sz w:val="22"/>
                <w:szCs w:val="22"/>
              </w:rPr>
              <w:t>ransporturi forestiere</w:t>
            </w:r>
            <w:r w:rsidR="00B22DD3" w:rsidRPr="00B16D61">
              <w:rPr>
                <w:sz w:val="22"/>
                <w:szCs w:val="22"/>
              </w:rPr>
              <w:t>, Meteorologie.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6462" w:type="dxa"/>
            <w:gridSpan w:val="6"/>
          </w:tcPr>
          <w:p w:rsidR="00F94DDC" w:rsidRPr="00B16D61" w:rsidRDefault="005D7FC6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 xml:space="preserve">Universitatea Transilvania Brasov, Facultatea de Silvicultura si Exploatari Forestiere </w:t>
            </w:r>
          </w:p>
        </w:tc>
      </w:tr>
      <w:tr w:rsidR="00342381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42381" w:rsidRPr="00B16D61" w:rsidRDefault="00342381" w:rsidP="004F152F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Perioada</w:t>
            </w:r>
          </w:p>
        </w:tc>
        <w:tc>
          <w:tcPr>
            <w:tcW w:w="6462" w:type="dxa"/>
            <w:gridSpan w:val="6"/>
          </w:tcPr>
          <w:p w:rsidR="00342381" w:rsidRPr="00B16D61" w:rsidRDefault="0055230E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oct. 1994 – iunie 1999</w:t>
            </w:r>
          </w:p>
        </w:tc>
      </w:tr>
      <w:tr w:rsidR="00342381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42381" w:rsidRPr="00B16D61" w:rsidRDefault="00342381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Calificarea / diploma obţinută</w:t>
            </w:r>
          </w:p>
        </w:tc>
        <w:tc>
          <w:tcPr>
            <w:tcW w:w="6462" w:type="dxa"/>
            <w:gridSpan w:val="6"/>
          </w:tcPr>
          <w:p w:rsidR="00342381" w:rsidRPr="00B16D61" w:rsidRDefault="00342381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Inginer Silvic</w:t>
            </w:r>
            <w:r w:rsidR="000F454F" w:rsidRPr="00B16D61">
              <w:rPr>
                <w:sz w:val="22"/>
                <w:szCs w:val="22"/>
              </w:rPr>
              <w:t xml:space="preserve"> / Diplomă de Licenţă</w:t>
            </w:r>
            <w:r w:rsidR="00B6073F" w:rsidRPr="00B16D61">
              <w:rPr>
                <w:sz w:val="22"/>
                <w:szCs w:val="22"/>
              </w:rPr>
              <w:t>, seria R, nr. 0015476</w:t>
            </w:r>
          </w:p>
        </w:tc>
      </w:tr>
      <w:tr w:rsidR="00342381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42381" w:rsidRPr="00B16D61" w:rsidRDefault="00342381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6462" w:type="dxa"/>
            <w:gridSpan w:val="6"/>
          </w:tcPr>
          <w:p w:rsidR="00342381" w:rsidRPr="00B16D61" w:rsidRDefault="000F454F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Silvicultură, Impă</w:t>
            </w:r>
            <w:r w:rsidR="00B80D7F" w:rsidRPr="00B16D61">
              <w:rPr>
                <w:sz w:val="22"/>
                <w:szCs w:val="22"/>
              </w:rPr>
              <w:t>duriri, Amenajare P</w:t>
            </w:r>
            <w:r w:rsidR="00342381" w:rsidRPr="00B16D61">
              <w:rPr>
                <w:sz w:val="22"/>
                <w:szCs w:val="22"/>
              </w:rPr>
              <w:t>ădurilor, Dendrometrie, Ameliorarea terenuri</w:t>
            </w:r>
            <w:r w:rsidRPr="00B16D61">
              <w:rPr>
                <w:sz w:val="22"/>
                <w:szCs w:val="22"/>
              </w:rPr>
              <w:t>lor degradate, Corectarea torenţilor, Protecţia pădurilor, Drumuri şi T</w:t>
            </w:r>
            <w:r w:rsidR="00342381" w:rsidRPr="00B16D61">
              <w:rPr>
                <w:sz w:val="22"/>
                <w:szCs w:val="22"/>
              </w:rPr>
              <w:t>ransporturi forestiere</w:t>
            </w:r>
          </w:p>
        </w:tc>
      </w:tr>
      <w:tr w:rsidR="00342381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42381" w:rsidRPr="00B16D61" w:rsidRDefault="00342381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6462" w:type="dxa"/>
            <w:gridSpan w:val="6"/>
          </w:tcPr>
          <w:p w:rsidR="00342381" w:rsidRPr="00B16D61" w:rsidRDefault="00342381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 xml:space="preserve">Universitatea Transilvania Brasov, Facultatea de Silvicultura si Exploatari Forestiere </w:t>
            </w:r>
          </w:p>
        </w:tc>
      </w:tr>
      <w:tr w:rsidR="0055230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5230E" w:rsidRPr="00B16D61" w:rsidRDefault="0055230E" w:rsidP="004F152F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Perioada</w:t>
            </w:r>
          </w:p>
        </w:tc>
        <w:tc>
          <w:tcPr>
            <w:tcW w:w="6462" w:type="dxa"/>
            <w:gridSpan w:val="6"/>
          </w:tcPr>
          <w:p w:rsidR="0055230E" w:rsidRPr="00B16D61" w:rsidRDefault="003A15B7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 xml:space="preserve">Sept. </w:t>
            </w:r>
            <w:r w:rsidR="0055230E" w:rsidRPr="00B16D61">
              <w:rPr>
                <w:sz w:val="22"/>
                <w:szCs w:val="22"/>
              </w:rPr>
              <w:t>1</w:t>
            </w:r>
            <w:r w:rsidRPr="00B16D61">
              <w:rPr>
                <w:sz w:val="22"/>
                <w:szCs w:val="22"/>
              </w:rPr>
              <w:t>990 – iunie 1994</w:t>
            </w:r>
          </w:p>
        </w:tc>
      </w:tr>
      <w:tr w:rsidR="0055230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5230E" w:rsidRPr="00B16D61" w:rsidRDefault="0055230E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Calificarea / diploma obţinută</w:t>
            </w:r>
          </w:p>
        </w:tc>
        <w:tc>
          <w:tcPr>
            <w:tcW w:w="6462" w:type="dxa"/>
            <w:gridSpan w:val="6"/>
          </w:tcPr>
          <w:p w:rsidR="0055230E" w:rsidRPr="00B16D61" w:rsidRDefault="003A15B7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Silvicultor / Diplomă de Bacalaureat</w:t>
            </w:r>
            <w:r w:rsidR="00E36C5B" w:rsidRPr="00B16D61">
              <w:rPr>
                <w:sz w:val="22"/>
                <w:szCs w:val="22"/>
              </w:rPr>
              <w:t>, seria L, nr. 22475</w:t>
            </w:r>
          </w:p>
        </w:tc>
      </w:tr>
      <w:tr w:rsidR="0055230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5230E" w:rsidRPr="00B16D61" w:rsidRDefault="0055230E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6462" w:type="dxa"/>
            <w:gridSpan w:val="6"/>
          </w:tcPr>
          <w:p w:rsidR="0055230E" w:rsidRPr="00B16D61" w:rsidRDefault="0055230E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Silvicultură, Impăduriri, Amena</w:t>
            </w:r>
            <w:r w:rsidR="003A15B7" w:rsidRPr="00B16D61">
              <w:rPr>
                <w:sz w:val="22"/>
                <w:szCs w:val="22"/>
              </w:rPr>
              <w:t>jare pădurilor, Dendrometrie,</w:t>
            </w:r>
            <w:r w:rsidRPr="00B16D61">
              <w:rPr>
                <w:sz w:val="22"/>
                <w:szCs w:val="22"/>
              </w:rPr>
              <w:t xml:space="preserve"> Protecţia pădurilor</w:t>
            </w:r>
            <w:r w:rsidR="00E64284" w:rsidRPr="00B16D61">
              <w:rPr>
                <w:sz w:val="22"/>
                <w:szCs w:val="22"/>
              </w:rPr>
              <w:t>, Pedologie</w:t>
            </w:r>
            <w:r w:rsidR="00A71015" w:rsidRPr="00B16D61">
              <w:rPr>
                <w:sz w:val="22"/>
                <w:szCs w:val="22"/>
              </w:rPr>
              <w:t>, Biologie</w:t>
            </w:r>
            <w:r w:rsidR="0081495F" w:rsidRPr="00B16D61">
              <w:rPr>
                <w:sz w:val="22"/>
                <w:szCs w:val="22"/>
              </w:rPr>
              <w:t>, Protecţia pădurilor</w:t>
            </w:r>
          </w:p>
        </w:tc>
      </w:tr>
      <w:tr w:rsidR="0055230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5230E" w:rsidRPr="00B16D61" w:rsidRDefault="0055230E" w:rsidP="004F152F">
            <w:pPr>
              <w:pStyle w:val="CVHeading3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6462" w:type="dxa"/>
            <w:gridSpan w:val="6"/>
          </w:tcPr>
          <w:p w:rsidR="0055230E" w:rsidRPr="00B16D61" w:rsidRDefault="00E64284" w:rsidP="004F152F">
            <w:pPr>
              <w:pStyle w:val="CVNormal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Liceul Silvic Năsăud</w:t>
            </w:r>
            <w:r w:rsidR="0055230E" w:rsidRPr="00B16D61">
              <w:rPr>
                <w:sz w:val="22"/>
                <w:szCs w:val="22"/>
              </w:rPr>
              <w:t xml:space="preserve"> 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Pr="00B16D61" w:rsidRDefault="00F94DDC">
            <w:pPr>
              <w:pStyle w:val="CVHeading1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Aptitudini şi competenţe personale</w:t>
            </w:r>
          </w:p>
        </w:tc>
        <w:tc>
          <w:tcPr>
            <w:tcW w:w="6462" w:type="dxa"/>
            <w:gridSpan w:val="6"/>
          </w:tcPr>
          <w:p w:rsidR="00F94DDC" w:rsidRPr="00B16D61" w:rsidRDefault="00E64284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6D61">
              <w:rPr>
                <w:sz w:val="22"/>
                <w:szCs w:val="22"/>
              </w:rPr>
              <w:t>Educaţie, cercetare şi proiectare în domeniul Silvic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6462" w:type="dxa"/>
            <w:gridSpan w:val="6"/>
          </w:tcPr>
          <w:p w:rsidR="00F94DDC" w:rsidRPr="000F2680" w:rsidRDefault="00E64284">
            <w:pPr>
              <w:pStyle w:val="CVMedium-FirstLine"/>
              <w:spacing w:before="0"/>
              <w:rPr>
                <w:b w:val="0"/>
                <w:szCs w:val="22"/>
              </w:rPr>
            </w:pPr>
            <w:r w:rsidRPr="000F2680">
              <w:rPr>
                <w:b w:val="0"/>
                <w:szCs w:val="22"/>
              </w:rPr>
              <w:t>Româ</w:t>
            </w:r>
            <w:r w:rsidR="00F022B9" w:rsidRPr="000F2680">
              <w:rPr>
                <w:b w:val="0"/>
                <w:szCs w:val="22"/>
              </w:rPr>
              <w:t>na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6462" w:type="dxa"/>
            <w:gridSpan w:val="6"/>
          </w:tcPr>
          <w:p w:rsidR="00F94DDC" w:rsidRPr="000A239F" w:rsidRDefault="000A239F">
            <w:pPr>
              <w:pStyle w:val="CVMedium-FirstLine"/>
              <w:spacing w:before="0"/>
              <w:rPr>
                <w:b w:val="0"/>
              </w:rPr>
            </w:pPr>
            <w:r w:rsidRPr="000A239F">
              <w:rPr>
                <w:b w:val="0"/>
              </w:rPr>
              <w:t>Engleză, Franceză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F94DDC" w:rsidRDefault="00F94DDC">
            <w:pPr>
              <w:pStyle w:val="CVNormal"/>
            </w:pPr>
          </w:p>
        </w:tc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DDC" w:rsidRDefault="00F94DDC">
            <w:pPr>
              <w:pStyle w:val="LevelAssessment-Heading1"/>
            </w:pPr>
            <w:r>
              <w:t>Înţelegere</w:t>
            </w:r>
          </w:p>
        </w:tc>
        <w:tc>
          <w:tcPr>
            <w:tcW w:w="2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DDC" w:rsidRDefault="00F94DDC">
            <w:pPr>
              <w:pStyle w:val="LevelAssessment-Heading1"/>
            </w:pPr>
            <w:r>
              <w:t>Vorbire</w:t>
            </w:r>
          </w:p>
        </w:tc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DDC" w:rsidRDefault="00F94DDC">
            <w:pPr>
              <w:pStyle w:val="LevelAssessment-Heading1"/>
            </w:pPr>
            <w:r>
              <w:t>Scriere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F94DDC" w:rsidRDefault="00F94DDC">
            <w:pPr>
              <w:pStyle w:val="CVNormal"/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F94DDC" w:rsidRDefault="00F94DDC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</w:tcPr>
          <w:p w:rsidR="00F94DDC" w:rsidRDefault="00F94DDC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</w:tcPr>
          <w:p w:rsidR="00F94DDC" w:rsidRDefault="00F94DDC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</w:tcPr>
          <w:p w:rsidR="00F94DDC" w:rsidRDefault="00F94DDC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DDC" w:rsidRDefault="00F94DDC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6D39F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6D39FE" w:rsidRDefault="006D39FE">
            <w:pPr>
              <w:pStyle w:val="CVHeadingLanguage"/>
            </w:pPr>
            <w:r>
              <w:t>engleza</w:t>
            </w:r>
          </w:p>
        </w:tc>
        <w:tc>
          <w:tcPr>
            <w:tcW w:w="141" w:type="dxa"/>
          </w:tcPr>
          <w:p w:rsidR="006D39FE" w:rsidRDefault="006D39FE">
            <w:pPr>
              <w:pStyle w:val="CVNormal"/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39FE" w:rsidRDefault="006D39FE">
            <w:pPr>
              <w:pStyle w:val="LevelAssessment-Description"/>
            </w:pPr>
            <w:r>
              <w:t>B2</w:t>
            </w:r>
          </w:p>
        </w:tc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39FE" w:rsidRDefault="006D39FE">
            <w:pPr>
              <w:pStyle w:val="LevelAssessment-Description"/>
            </w:pPr>
            <w:r>
              <w:t>B2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39FE" w:rsidRDefault="00B71904">
            <w:pPr>
              <w:pStyle w:val="LevelAssessment-Description"/>
            </w:pPr>
            <w:r>
              <w:t>B2</w:t>
            </w: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39FE" w:rsidRDefault="00B71904">
            <w:pPr>
              <w:pStyle w:val="LevelAssessment-Description"/>
            </w:pPr>
            <w:r>
              <w:t>B2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D39FE" w:rsidRDefault="00B71904">
            <w:pPr>
              <w:pStyle w:val="LevelAssessment-Description"/>
            </w:pPr>
            <w:r>
              <w:t>B2</w:t>
            </w:r>
          </w:p>
        </w:tc>
      </w:tr>
      <w:tr w:rsidR="006D39FE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6D39FE" w:rsidRDefault="006D39FE">
            <w:pPr>
              <w:pStyle w:val="CVHeadingLanguage"/>
            </w:pPr>
            <w:r>
              <w:t>franceza</w:t>
            </w:r>
          </w:p>
        </w:tc>
        <w:tc>
          <w:tcPr>
            <w:tcW w:w="141" w:type="dxa"/>
          </w:tcPr>
          <w:p w:rsidR="006D39FE" w:rsidRDefault="006D39FE">
            <w:pPr>
              <w:pStyle w:val="CVNormal"/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39FE" w:rsidRDefault="00B71904">
            <w:pPr>
              <w:pStyle w:val="LevelAssessment-Description"/>
            </w:pPr>
            <w:r>
              <w:t>B2</w:t>
            </w:r>
          </w:p>
        </w:tc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39FE" w:rsidRDefault="00B71904">
            <w:pPr>
              <w:pStyle w:val="LevelAssessment-Description"/>
            </w:pPr>
            <w:r>
              <w:t>B2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39FE" w:rsidRDefault="00B71904">
            <w:pPr>
              <w:pStyle w:val="LevelAssessment-Description"/>
            </w:pPr>
            <w:r>
              <w:t>B2</w:t>
            </w: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39FE" w:rsidRDefault="00B71904">
            <w:pPr>
              <w:pStyle w:val="LevelAssessment-Description"/>
            </w:pPr>
            <w:r>
              <w:t>B2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D39FE" w:rsidRDefault="00B71904">
            <w:pPr>
              <w:pStyle w:val="LevelAssessment-Description"/>
            </w:pPr>
            <w:r>
              <w:t>B2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Normal"/>
            </w:pPr>
          </w:p>
        </w:tc>
        <w:tc>
          <w:tcPr>
            <w:tcW w:w="6462" w:type="dxa"/>
            <w:gridSpan w:val="6"/>
            <w:tcMar>
              <w:top w:w="0" w:type="dxa"/>
              <w:bottom w:w="113" w:type="dxa"/>
            </w:tcMar>
          </w:tcPr>
          <w:p w:rsidR="00F94DDC" w:rsidRDefault="00F94DDC">
            <w:pPr>
              <w:pStyle w:val="LevelAssessment-Note"/>
            </w:pPr>
            <w:r>
              <w:t xml:space="preserve">(*) </w:t>
            </w:r>
            <w:hyperlink r:id="rId8" w:history="1">
              <w:r>
                <w:rPr>
                  <w:rStyle w:val="Hyperlink"/>
                </w:rPr>
                <w:t>Nivelul Cadrului</w:t>
              </w:r>
              <w:r>
                <w:rPr>
                  <w:rStyle w:val="Hyperlink"/>
                </w:rPr>
                <w:t xml:space="preserve"> European Comun de Referinţă Pentru </w:t>
              </w:r>
              <w:r>
                <w:rPr>
                  <w:rStyle w:val="Hyperlink"/>
                </w:rPr>
                <w:t>L</w:t>
              </w:r>
              <w:r>
                <w:rPr>
                  <w:rStyle w:val="Hyperlink"/>
                </w:rPr>
                <w:t>imbi Străine</w:t>
              </w:r>
            </w:hyperlink>
          </w:p>
        </w:tc>
      </w:tr>
      <w:tr w:rsidR="008306A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306AC" w:rsidRPr="008306AC" w:rsidRDefault="008306AC" w:rsidP="008306AC">
            <w:pPr>
              <w:pStyle w:val="CVNormal"/>
              <w:jc w:val="right"/>
              <w:rPr>
                <w:sz w:val="22"/>
                <w:szCs w:val="22"/>
              </w:rPr>
            </w:pPr>
            <w:r w:rsidRPr="008306AC">
              <w:rPr>
                <w:sz w:val="22"/>
                <w:szCs w:val="22"/>
              </w:rPr>
              <w:lastRenderedPageBreak/>
              <w:t>Activitate ştiinţifică şi de cercetare</w:t>
            </w:r>
          </w:p>
        </w:tc>
        <w:tc>
          <w:tcPr>
            <w:tcW w:w="6462" w:type="dxa"/>
            <w:gridSpan w:val="6"/>
            <w:tcMar>
              <w:top w:w="0" w:type="dxa"/>
              <w:bottom w:w="113" w:type="dxa"/>
            </w:tcMar>
          </w:tcPr>
          <w:p w:rsidR="005A14C2" w:rsidRDefault="005A14C2" w:rsidP="005A1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9A250C">
              <w:rPr>
                <w:sz w:val="24"/>
                <w:szCs w:val="24"/>
                <w:lang w:eastAsia="en-US"/>
              </w:rPr>
              <w:t>proiecte</w:t>
            </w:r>
            <w:r>
              <w:rPr>
                <w:sz w:val="24"/>
                <w:szCs w:val="24"/>
                <w:lang w:eastAsia="en-US"/>
              </w:rPr>
              <w:t xml:space="preserve"> de cercetare: 6 ca responsabil, 11 ca şi colaborator; </w:t>
            </w:r>
          </w:p>
          <w:p w:rsidR="005A14C2" w:rsidRDefault="005A14C2" w:rsidP="005A1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proiectare de investiţii: 8 proiecte ca responsabil, 1 ca şi colaborator;</w:t>
            </w:r>
          </w:p>
          <w:p w:rsidR="005A14C2" w:rsidRDefault="005A14C2" w:rsidP="005A1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asistenţă tehnică în silvicultură, studii de impact asupra mediului;</w:t>
            </w:r>
          </w:p>
          <w:p w:rsidR="005A14C2" w:rsidRDefault="005A14C2" w:rsidP="005A1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proiecte de execuţie: 9 proiecte de execuţie în domeniul reconstrucţiei ecologice a terenurilor degradate.</w:t>
            </w:r>
          </w:p>
          <w:p w:rsidR="008306AC" w:rsidRPr="000F2680" w:rsidRDefault="005A14C2">
            <w:pPr>
              <w:pStyle w:val="LevelAssessment-No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 anexa 1</w:t>
            </w:r>
          </w:p>
        </w:tc>
      </w:tr>
      <w:tr w:rsidR="008306A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306AC" w:rsidRPr="008306AC" w:rsidRDefault="008306AC" w:rsidP="008306AC">
            <w:pPr>
              <w:pStyle w:val="CV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Lucrări ştiinţifice publicate</w:t>
            </w:r>
          </w:p>
        </w:tc>
        <w:tc>
          <w:tcPr>
            <w:tcW w:w="6462" w:type="dxa"/>
            <w:gridSpan w:val="6"/>
            <w:tcMar>
              <w:top w:w="0" w:type="dxa"/>
              <w:bottom w:w="113" w:type="dxa"/>
            </w:tcMar>
          </w:tcPr>
          <w:p w:rsidR="008B0C2E" w:rsidRDefault="002D13F5">
            <w:pPr>
              <w:pStyle w:val="LevelAssessment-No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carţi</w:t>
            </w:r>
            <w:r w:rsidR="001C40BE">
              <w:rPr>
                <w:sz w:val="22"/>
                <w:szCs w:val="22"/>
              </w:rPr>
              <w:t xml:space="preserve"> (1 didactică, 1 ştiinţifică), conform anexa 3</w:t>
            </w:r>
          </w:p>
          <w:p w:rsidR="008306AC" w:rsidRPr="000F2680" w:rsidRDefault="005B103D">
            <w:pPr>
              <w:pStyle w:val="LevelAssessment-No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F2680" w:rsidRPr="000F2680">
              <w:rPr>
                <w:sz w:val="22"/>
                <w:szCs w:val="22"/>
              </w:rPr>
              <w:t xml:space="preserve"> articole unic autor, conform anexa 2</w:t>
            </w:r>
          </w:p>
          <w:p w:rsidR="000F2680" w:rsidRDefault="00B95B16">
            <w:pPr>
              <w:pStyle w:val="LevelAssessment-No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F2680" w:rsidRPr="000F2680">
              <w:rPr>
                <w:sz w:val="22"/>
                <w:szCs w:val="22"/>
              </w:rPr>
              <w:t xml:space="preserve"> articole coautor, conform anexa 2</w:t>
            </w:r>
          </w:p>
          <w:p w:rsidR="004A3C6F" w:rsidRDefault="004A3C6F">
            <w:pPr>
              <w:pStyle w:val="LevelAssessment-No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Editor in Chief la </w:t>
            </w:r>
            <w:r w:rsidRPr="0000088A">
              <w:rPr>
                <w:bCs/>
                <w:sz w:val="22"/>
                <w:szCs w:val="22"/>
              </w:rPr>
              <w:t>Bulletin of the University of Agricultural Sciences and Veterinary Me</w:t>
            </w:r>
            <w:r>
              <w:rPr>
                <w:bCs/>
                <w:sz w:val="22"/>
                <w:szCs w:val="22"/>
              </w:rPr>
              <w:t xml:space="preserve">dicine Cluj-Napoca. Forestry and Cadastre </w:t>
            </w:r>
            <w:r w:rsidR="002A64E2" w:rsidRPr="002A64E2">
              <w:rPr>
                <w:bCs/>
                <w:sz w:val="22"/>
                <w:szCs w:val="22"/>
                <w:lang w:val="en-US"/>
              </w:rPr>
              <w:t>ISSN 3061-2071  ISSN-L 3061-2071</w:t>
            </w:r>
          </w:p>
          <w:p w:rsidR="00244C22" w:rsidRPr="0000088A" w:rsidRDefault="0000088A" w:rsidP="0000088A">
            <w:pPr>
              <w:pStyle w:val="LevelAssessment-Not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Recenzor ştiinţific la </w:t>
            </w:r>
            <w:r w:rsidRPr="0000088A">
              <w:rPr>
                <w:sz w:val="22"/>
                <w:szCs w:val="22"/>
              </w:rPr>
              <w:t xml:space="preserve"> </w:t>
            </w:r>
            <w:r w:rsidRPr="0000088A">
              <w:rPr>
                <w:bCs/>
                <w:sz w:val="22"/>
                <w:szCs w:val="22"/>
              </w:rPr>
              <w:t>Bulletin of the University of Agricultural Sciences and Veterinary Medicine Cluj-Napoca. Horticulture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0088A">
              <w:rPr>
                <w:bCs/>
                <w:sz w:val="22"/>
                <w:szCs w:val="22"/>
              </w:rPr>
              <w:t>ISSN1454-2382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6462" w:type="dxa"/>
            <w:gridSpan w:val="6"/>
          </w:tcPr>
          <w:p w:rsidR="00FC3452" w:rsidRPr="00FC3452" w:rsidRDefault="000F7A67" w:rsidP="00AA5BFD">
            <w:pPr>
              <w:pStyle w:val="CVNormal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A94C18">
              <w:rPr>
                <w:bCs/>
                <w:sz w:val="22"/>
                <w:szCs w:val="22"/>
              </w:rPr>
              <w:t xml:space="preserve">. </w:t>
            </w:r>
            <w:r w:rsidR="00A334BE">
              <w:rPr>
                <w:bCs/>
                <w:sz w:val="22"/>
                <w:szCs w:val="22"/>
              </w:rPr>
              <w:t>Atestat nr. 258/</w:t>
            </w:r>
            <w:r w:rsidR="00085255">
              <w:rPr>
                <w:bCs/>
                <w:sz w:val="22"/>
                <w:szCs w:val="22"/>
              </w:rPr>
              <w:t>18.mar.2016</w:t>
            </w:r>
            <w:r w:rsidR="00FC3452" w:rsidRPr="00FC3452">
              <w:rPr>
                <w:bCs/>
                <w:sz w:val="22"/>
                <w:szCs w:val="22"/>
              </w:rPr>
              <w:t xml:space="preserve"> pentru proiectare</w:t>
            </w:r>
            <w:r w:rsidR="00FC3452">
              <w:rPr>
                <w:bCs/>
                <w:sz w:val="22"/>
                <w:szCs w:val="22"/>
              </w:rPr>
              <w:t xml:space="preserve"> </w:t>
            </w:r>
            <w:r w:rsidR="00FC3452" w:rsidRPr="00FC3452">
              <w:rPr>
                <w:bCs/>
                <w:sz w:val="22"/>
                <w:szCs w:val="22"/>
              </w:rPr>
              <w:t>efectuarea studiilor de teren</w:t>
            </w:r>
          </w:p>
          <w:p w:rsidR="00FC3452" w:rsidRPr="006238BD" w:rsidRDefault="00FC3452" w:rsidP="006238BD">
            <w:pPr>
              <w:pStyle w:val="CVNormal"/>
              <w:jc w:val="both"/>
              <w:rPr>
                <w:bCs/>
                <w:sz w:val="22"/>
                <w:szCs w:val="22"/>
              </w:rPr>
            </w:pPr>
            <w:r w:rsidRPr="00FC3452">
              <w:rPr>
                <w:bCs/>
                <w:sz w:val="22"/>
                <w:szCs w:val="22"/>
              </w:rPr>
              <w:t>si elaborarea documentatiillor tehnico-economice pentru efectuarea lucrarilor de</w:t>
            </w:r>
            <w:r w:rsidR="00686954">
              <w:rPr>
                <w:bCs/>
                <w:sz w:val="22"/>
                <w:szCs w:val="22"/>
              </w:rPr>
              <w:t xml:space="preserve"> </w:t>
            </w:r>
            <w:r w:rsidRPr="00FC3452">
              <w:rPr>
                <w:bCs/>
                <w:sz w:val="22"/>
                <w:szCs w:val="22"/>
              </w:rPr>
              <w:t>imbunatatiri funciare din domeniul silvic</w:t>
            </w:r>
            <w:r w:rsidR="00085255">
              <w:rPr>
                <w:bCs/>
                <w:sz w:val="22"/>
                <w:szCs w:val="22"/>
              </w:rPr>
              <w:t xml:space="preserve"> Domeniile a) si b)</w:t>
            </w:r>
            <w:r w:rsidRPr="00FC3452">
              <w:rPr>
                <w:bCs/>
                <w:sz w:val="22"/>
                <w:szCs w:val="22"/>
              </w:rPr>
              <w:t>;</w:t>
            </w:r>
            <w:r w:rsidR="00085255">
              <w:rPr>
                <w:bCs/>
                <w:sz w:val="22"/>
                <w:szCs w:val="22"/>
              </w:rPr>
              <w:t xml:space="preserve"> Grupele: a, b,c, f, g.</w:t>
            </w:r>
            <w:r w:rsidRPr="00FC3452">
              <w:rPr>
                <w:bCs/>
                <w:sz w:val="22"/>
                <w:szCs w:val="22"/>
              </w:rPr>
              <w:t xml:space="preserve"> conf. </w:t>
            </w:r>
            <w:r w:rsidR="00085255">
              <w:rPr>
                <w:bCs/>
                <w:sz w:val="22"/>
                <w:szCs w:val="22"/>
              </w:rPr>
              <w:t>Ord. MMP 1763/2015.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6462" w:type="dxa"/>
            <w:gridSpan w:val="6"/>
          </w:tcPr>
          <w:p w:rsidR="00F94DDC" w:rsidRPr="005A0AF0" w:rsidRDefault="00515B83">
            <w:pPr>
              <w:pStyle w:val="CVNormal"/>
              <w:rPr>
                <w:sz w:val="22"/>
                <w:szCs w:val="22"/>
              </w:rPr>
            </w:pPr>
            <w:r w:rsidRPr="005A0AF0">
              <w:rPr>
                <w:sz w:val="22"/>
                <w:szCs w:val="22"/>
              </w:rPr>
              <w:t>Da</w:t>
            </w:r>
            <w:r w:rsidR="00455BDD" w:rsidRPr="005A0AF0">
              <w:rPr>
                <w:sz w:val="22"/>
                <w:szCs w:val="22"/>
              </w:rPr>
              <w:t xml:space="preserve">, o excelentă stăpânire a software Microsoft Office, CorelDraw, PhotoShop precum </w:t>
            </w:r>
            <w:r w:rsidR="00455BDD" w:rsidRPr="005A0AF0">
              <w:rPr>
                <w:rFonts w:ascii="Arial" w:hAnsi="Arial" w:cs="Arial"/>
                <w:sz w:val="22"/>
                <w:szCs w:val="22"/>
              </w:rPr>
              <w:t>ș</w:t>
            </w:r>
            <w:r w:rsidR="00455BDD" w:rsidRPr="005A0AF0">
              <w:rPr>
                <w:rFonts w:cs="Arial Narrow"/>
                <w:sz w:val="22"/>
                <w:szCs w:val="22"/>
              </w:rPr>
              <w:t>i exploatarea bazelor de date</w:t>
            </w:r>
            <w:r w:rsidR="00455BDD" w:rsidRPr="005A0AF0">
              <w:rPr>
                <w:sz w:val="22"/>
                <w:szCs w:val="22"/>
              </w:rPr>
              <w:t>.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6462" w:type="dxa"/>
            <w:gridSpan w:val="6"/>
          </w:tcPr>
          <w:p w:rsidR="00F94DDC" w:rsidRPr="007543F2" w:rsidRDefault="00697159">
            <w:pPr>
              <w:pStyle w:val="CVNormal"/>
              <w:rPr>
                <w:sz w:val="22"/>
                <w:szCs w:val="22"/>
              </w:rPr>
            </w:pPr>
            <w:r w:rsidRPr="007543F2">
              <w:rPr>
                <w:sz w:val="22"/>
                <w:szCs w:val="22"/>
              </w:rPr>
              <w:t>categ. B</w:t>
            </w:r>
          </w:p>
        </w:tc>
      </w:tr>
      <w:tr w:rsidR="00F94DD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1"/>
              <w:spacing w:before="0"/>
            </w:pPr>
            <w:r>
              <w:t>Informaţii suplimentare</w:t>
            </w:r>
          </w:p>
        </w:tc>
        <w:tc>
          <w:tcPr>
            <w:tcW w:w="6462" w:type="dxa"/>
            <w:gridSpan w:val="6"/>
          </w:tcPr>
          <w:p w:rsidR="00C86416" w:rsidRDefault="00C86416" w:rsidP="00C86416">
            <w:pPr>
              <w:jc w:val="both"/>
              <w:rPr>
                <w:bCs/>
                <w:sz w:val="22"/>
                <w:szCs w:val="22"/>
              </w:rPr>
            </w:pPr>
            <w:r w:rsidRPr="000F2680">
              <w:rPr>
                <w:bCs/>
                <w:sz w:val="22"/>
                <w:szCs w:val="22"/>
              </w:rPr>
              <w:t xml:space="preserve">    </w:t>
            </w:r>
            <w:r w:rsidR="00AA5BFD">
              <w:rPr>
                <w:bCs/>
                <w:sz w:val="22"/>
                <w:szCs w:val="22"/>
              </w:rPr>
              <w:t xml:space="preserve">1. </w:t>
            </w:r>
            <w:r w:rsidRPr="000F2680">
              <w:rPr>
                <w:bCs/>
                <w:sz w:val="22"/>
                <w:szCs w:val="22"/>
              </w:rPr>
              <w:t>Din oct.2003-oct.2006 cadru did</w:t>
            </w:r>
            <w:r w:rsidR="00332AAB" w:rsidRPr="000F2680">
              <w:rPr>
                <w:bCs/>
                <w:sz w:val="22"/>
                <w:szCs w:val="22"/>
              </w:rPr>
              <w:t>actic asociat (asistent) la Secţia</w:t>
            </w:r>
            <w:r w:rsidRPr="000F2680">
              <w:rPr>
                <w:bCs/>
                <w:sz w:val="22"/>
                <w:szCs w:val="22"/>
              </w:rPr>
              <w:t xml:space="preserve"> de Silvicultura din cadrul </w:t>
            </w:r>
            <w:r w:rsidR="00332AAB" w:rsidRPr="000F2680">
              <w:rPr>
                <w:bCs/>
                <w:sz w:val="22"/>
                <w:szCs w:val="22"/>
              </w:rPr>
              <w:t xml:space="preserve">Facultăţii de Horticultură a </w:t>
            </w:r>
            <w:r w:rsidRPr="000F2680">
              <w:rPr>
                <w:bCs/>
                <w:sz w:val="22"/>
                <w:szCs w:val="22"/>
              </w:rPr>
              <w:t>U.S.A.M.V. Cluj-Nap</w:t>
            </w:r>
            <w:r w:rsidR="00AA5BFD">
              <w:rPr>
                <w:bCs/>
                <w:sz w:val="22"/>
                <w:szCs w:val="22"/>
              </w:rPr>
              <w:t>oca, disciplina Impăduriri.</w:t>
            </w:r>
          </w:p>
          <w:p w:rsidR="00AA5BFD" w:rsidRPr="000F2680" w:rsidRDefault="00AA5BFD" w:rsidP="00C86416">
            <w:pPr>
              <w:jc w:val="both"/>
              <w:rPr>
                <w:bCs/>
                <w:sz w:val="22"/>
                <w:szCs w:val="22"/>
              </w:rPr>
            </w:pPr>
          </w:p>
          <w:p w:rsidR="00F94DDC" w:rsidRPr="00686954" w:rsidRDefault="00C86416" w:rsidP="00FA7484">
            <w:pPr>
              <w:jc w:val="both"/>
              <w:rPr>
                <w:bCs/>
                <w:sz w:val="22"/>
                <w:szCs w:val="22"/>
              </w:rPr>
            </w:pPr>
            <w:r w:rsidRPr="000F2680">
              <w:rPr>
                <w:sz w:val="22"/>
                <w:szCs w:val="22"/>
              </w:rPr>
              <w:t xml:space="preserve">    </w:t>
            </w:r>
            <w:r w:rsidR="00AA5BFD">
              <w:rPr>
                <w:sz w:val="22"/>
                <w:szCs w:val="22"/>
              </w:rPr>
              <w:t xml:space="preserve">2. </w:t>
            </w:r>
            <w:r w:rsidRPr="000F2680">
              <w:rPr>
                <w:sz w:val="22"/>
                <w:szCs w:val="22"/>
              </w:rPr>
              <w:t xml:space="preserve">Din oct.2005-2008 cadru didactic asociat (asistent) la </w:t>
            </w:r>
            <w:r w:rsidR="00332AAB" w:rsidRPr="000F2680">
              <w:rPr>
                <w:bCs/>
                <w:sz w:val="22"/>
                <w:szCs w:val="22"/>
              </w:rPr>
              <w:t>Secţia de Silvicultura din cadrul Facultăţii de Horticultură a U.S.A.M.V. Cluj-Napoca</w:t>
            </w:r>
            <w:r w:rsidRPr="000F2680">
              <w:rPr>
                <w:sz w:val="22"/>
                <w:szCs w:val="22"/>
              </w:rPr>
              <w:t>, disciplina Corectarea Torenţilor.</w:t>
            </w:r>
          </w:p>
        </w:tc>
      </w:tr>
      <w:tr w:rsidR="008306AC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306AC" w:rsidRDefault="008306AC">
            <w:pPr>
              <w:pStyle w:val="CVHeading1"/>
              <w:spacing w:before="0"/>
            </w:pPr>
          </w:p>
        </w:tc>
        <w:tc>
          <w:tcPr>
            <w:tcW w:w="6462" w:type="dxa"/>
            <w:gridSpan w:val="6"/>
          </w:tcPr>
          <w:p w:rsidR="008306AC" w:rsidRDefault="008306AC" w:rsidP="00C86416">
            <w:pPr>
              <w:jc w:val="both"/>
              <w:rPr>
                <w:bCs/>
              </w:rPr>
            </w:pPr>
          </w:p>
        </w:tc>
      </w:tr>
      <w:tr w:rsidR="00F94DDC" w:rsidRPr="00B54FCF">
        <w:trPr>
          <w:cantSplit/>
          <w:jc w:val="center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4DDC" w:rsidRDefault="00F94DDC">
            <w:pPr>
              <w:pStyle w:val="CVHeading1"/>
              <w:spacing w:before="0"/>
            </w:pPr>
            <w:r>
              <w:t>Anexe</w:t>
            </w:r>
          </w:p>
        </w:tc>
        <w:tc>
          <w:tcPr>
            <w:tcW w:w="6462" w:type="dxa"/>
            <w:gridSpan w:val="6"/>
          </w:tcPr>
          <w:p w:rsidR="00195450" w:rsidRPr="00B54FCF" w:rsidRDefault="00195450" w:rsidP="00195450">
            <w:pPr>
              <w:pStyle w:val="CVNormal"/>
              <w:rPr>
                <w:sz w:val="22"/>
                <w:szCs w:val="22"/>
              </w:rPr>
            </w:pPr>
            <w:r w:rsidRPr="00B54FCF">
              <w:rPr>
                <w:sz w:val="22"/>
                <w:szCs w:val="22"/>
              </w:rPr>
              <w:t>1. Lista proiectelor d</w:t>
            </w:r>
            <w:r>
              <w:rPr>
                <w:sz w:val="22"/>
                <w:szCs w:val="22"/>
              </w:rPr>
              <w:t xml:space="preserve">e cercetare, </w:t>
            </w:r>
            <w:r w:rsidRPr="00B54FCF">
              <w:rPr>
                <w:sz w:val="22"/>
                <w:szCs w:val="22"/>
              </w:rPr>
              <w:t>proiectare</w:t>
            </w:r>
            <w:r>
              <w:rPr>
                <w:sz w:val="22"/>
                <w:szCs w:val="22"/>
              </w:rPr>
              <w:t xml:space="preserve"> şi execuţie</w:t>
            </w:r>
            <w:r w:rsidRPr="00B54FCF">
              <w:rPr>
                <w:sz w:val="22"/>
                <w:szCs w:val="22"/>
              </w:rPr>
              <w:t xml:space="preserve"> avute în responsabilitate, coresponsabilitate sau colaborator; </w:t>
            </w:r>
          </w:p>
          <w:p w:rsidR="00195450" w:rsidRDefault="00195450" w:rsidP="00195450">
            <w:pPr>
              <w:pStyle w:val="CVNormal"/>
              <w:rPr>
                <w:sz w:val="22"/>
                <w:szCs w:val="22"/>
              </w:rPr>
            </w:pPr>
            <w:r w:rsidRPr="00B54FCF">
              <w:rPr>
                <w:sz w:val="22"/>
                <w:szCs w:val="22"/>
              </w:rPr>
              <w:t>2. Lista lucrărilor publicate</w:t>
            </w:r>
            <w:r>
              <w:rPr>
                <w:sz w:val="22"/>
                <w:szCs w:val="22"/>
              </w:rPr>
              <w:t>.</w:t>
            </w:r>
          </w:p>
          <w:p w:rsidR="00E24AA4" w:rsidRPr="00B54FCF" w:rsidRDefault="00195450" w:rsidP="0019545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Lista cărţi publicate</w:t>
            </w:r>
            <w:r w:rsidRPr="00B54FCF">
              <w:rPr>
                <w:sz w:val="22"/>
                <w:szCs w:val="22"/>
              </w:rPr>
              <w:t xml:space="preserve"> </w:t>
            </w:r>
          </w:p>
        </w:tc>
      </w:tr>
    </w:tbl>
    <w:p w:rsidR="006E2BB9" w:rsidRDefault="006E2BB9">
      <w:pPr>
        <w:pStyle w:val="CVNormal"/>
      </w:pPr>
    </w:p>
    <w:p w:rsidR="00F916E5" w:rsidRDefault="00F916E5">
      <w:pPr>
        <w:pStyle w:val="CVNormal"/>
      </w:pPr>
    </w:p>
    <w:p w:rsidR="00F916E5" w:rsidRDefault="00F916E5">
      <w:pPr>
        <w:pStyle w:val="CVNormal"/>
      </w:pPr>
    </w:p>
    <w:p w:rsidR="00BB4F34" w:rsidRPr="00A20BE9" w:rsidRDefault="00BB4F34" w:rsidP="00BB4F34">
      <w:pPr>
        <w:jc w:val="both"/>
        <w:rPr>
          <w:rFonts w:ascii="Arial" w:hAnsi="Arial" w:cs="Arial"/>
          <w:lang w:val="it-IT"/>
        </w:rPr>
      </w:pPr>
      <w:r w:rsidRPr="00BB4F34">
        <w:rPr>
          <w:rFonts w:ascii="Arial" w:hAnsi="Arial" w:cs="Arial"/>
          <w:lang w:val="it-IT"/>
        </w:rPr>
        <w:t>Declar pe propria răspundere că datele prezentate sunt în conformitate cu realitate</w:t>
      </w:r>
      <w:r w:rsidRPr="00A20BE9">
        <w:rPr>
          <w:rFonts w:ascii="Arial" w:hAnsi="Arial" w:cs="Arial"/>
          <w:lang w:val="it-IT"/>
        </w:rPr>
        <w:t>a.</w:t>
      </w:r>
    </w:p>
    <w:p w:rsidR="00BB4F34" w:rsidRPr="00A20BE9" w:rsidRDefault="00BB4F34" w:rsidP="00BB4F34">
      <w:pPr>
        <w:jc w:val="both"/>
        <w:rPr>
          <w:rFonts w:ascii="Arial" w:hAnsi="Arial" w:cs="Arial"/>
          <w:lang w:val="it-IT"/>
        </w:rPr>
      </w:pPr>
    </w:p>
    <w:p w:rsidR="007C7CCB" w:rsidRPr="00CB1A8E" w:rsidRDefault="00BB4F34" w:rsidP="00BB4F34">
      <w:pPr>
        <w:spacing w:line="360" w:lineRule="auto"/>
        <w:jc w:val="both"/>
        <w:rPr>
          <w:sz w:val="24"/>
          <w:szCs w:val="24"/>
        </w:rPr>
      </w:pPr>
      <w:r w:rsidRPr="00CB1A8E">
        <w:rPr>
          <w:sz w:val="24"/>
          <w:szCs w:val="24"/>
          <w:lang w:val="it-IT"/>
        </w:rPr>
        <w:tab/>
      </w:r>
      <w:r w:rsidRPr="00CB1A8E">
        <w:rPr>
          <w:sz w:val="24"/>
          <w:szCs w:val="24"/>
        </w:rPr>
        <w:t>Data completării:</w:t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  <w:t>Semnătura</w:t>
      </w:r>
    </w:p>
    <w:p w:rsidR="007C7CCB" w:rsidRDefault="00195450" w:rsidP="00BB4F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727B2">
        <w:rPr>
          <w:sz w:val="24"/>
          <w:szCs w:val="24"/>
        </w:rPr>
        <w:t>ian 2025</w:t>
      </w:r>
    </w:p>
    <w:p w:rsidR="007C7CCB" w:rsidRDefault="008F5467" w:rsidP="00B931C3">
      <w:pPr>
        <w:spacing w:line="360" w:lineRule="auto"/>
        <w:ind w:left="6480" w:firstLine="720"/>
        <w:rPr>
          <w:sz w:val="24"/>
          <w:szCs w:val="24"/>
        </w:rPr>
        <w:sectPr w:rsidR="007C7CCB">
          <w:footnotePr>
            <w:pos w:val="beneathText"/>
          </w:footnotePr>
          <w:pgSz w:w="11905" w:h="16837"/>
          <w:pgMar w:top="144" w:right="1411" w:bottom="144" w:left="1411" w:header="720" w:footer="720" w:gutter="0"/>
          <w:cols w:space="720"/>
          <w:titlePg/>
          <w:docGrid w:linePitch="360"/>
        </w:sectPr>
      </w:pPr>
      <w:r w:rsidRPr="00B931C3">
        <w:rPr>
          <w:noProof/>
          <w:sz w:val="24"/>
          <w:szCs w:val="24"/>
          <w:lang w:eastAsia="ro-RO"/>
        </w:rPr>
        <w:drawing>
          <wp:inline distT="0" distB="0" distL="0" distR="0">
            <wp:extent cx="638175" cy="466725"/>
            <wp:effectExtent l="0" t="0" r="0" b="0"/>
            <wp:docPr id="2" name="Picture 2" descr="SEM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NATU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CB" w:rsidRDefault="007C7CCB" w:rsidP="007C7CCB">
      <w:pPr>
        <w:spacing w:line="360" w:lineRule="auto"/>
        <w:jc w:val="both"/>
      </w:pPr>
    </w:p>
    <w:p w:rsidR="00F916E5" w:rsidRDefault="00F916E5">
      <w:pPr>
        <w:pStyle w:val="CVNormal"/>
      </w:pPr>
    </w:p>
    <w:p w:rsidR="00F916E5" w:rsidRDefault="00F916E5">
      <w:pPr>
        <w:pStyle w:val="CVNormal"/>
      </w:pPr>
    </w:p>
    <w:p w:rsidR="00F916E5" w:rsidRDefault="00F504B7" w:rsidP="00F504B7">
      <w:pPr>
        <w:pStyle w:val="CVNormal"/>
        <w:jc w:val="right"/>
      </w:pP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 w:rsidRPr="006E2BB9">
        <w:rPr>
          <w:b/>
          <w:sz w:val="24"/>
          <w:lang w:val="it-IT"/>
        </w:rPr>
        <w:t>ANEXA</w:t>
      </w:r>
      <w:r>
        <w:rPr>
          <w:b/>
          <w:sz w:val="24"/>
          <w:lang w:val="it-IT"/>
        </w:rPr>
        <w:t xml:space="preserve"> 1</w:t>
      </w:r>
    </w:p>
    <w:p w:rsidR="006E3E9A" w:rsidRPr="00CD3B0D" w:rsidRDefault="006E3E9A" w:rsidP="006E3E9A">
      <w:pPr>
        <w:pStyle w:val="CV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Pr="00CD3B0D">
        <w:rPr>
          <w:b/>
          <w:sz w:val="28"/>
          <w:szCs w:val="28"/>
        </w:rPr>
        <w:t xml:space="preserve">ista </w:t>
      </w:r>
      <w:r>
        <w:rPr>
          <w:b/>
          <w:sz w:val="28"/>
          <w:szCs w:val="28"/>
        </w:rPr>
        <w:t xml:space="preserve">granturilor, </w:t>
      </w:r>
      <w:r w:rsidRPr="00CD3B0D">
        <w:rPr>
          <w:b/>
          <w:sz w:val="28"/>
          <w:szCs w:val="28"/>
        </w:rPr>
        <w:t>proiectelor d</w:t>
      </w:r>
      <w:r>
        <w:rPr>
          <w:b/>
          <w:sz w:val="28"/>
          <w:szCs w:val="28"/>
        </w:rPr>
        <w:t>e cercetare şi proiecte de investiţii</w:t>
      </w:r>
      <w:r w:rsidRPr="00CD3B0D">
        <w:rPr>
          <w:b/>
          <w:sz w:val="28"/>
          <w:szCs w:val="28"/>
        </w:rPr>
        <w:t xml:space="preserve"> avute</w:t>
      </w:r>
      <w:r>
        <w:rPr>
          <w:b/>
          <w:sz w:val="28"/>
          <w:szCs w:val="28"/>
        </w:rPr>
        <w:t xml:space="preserve"> î</w:t>
      </w:r>
      <w:r w:rsidRPr="00CD3B0D">
        <w:rPr>
          <w:b/>
          <w:sz w:val="28"/>
          <w:szCs w:val="28"/>
        </w:rPr>
        <w:t>n responsabilitate, coresponsabilitate sau colaborator</w:t>
      </w:r>
    </w:p>
    <w:p w:rsidR="006E3E9A" w:rsidRDefault="006E3E9A" w:rsidP="006E3E9A">
      <w:pPr>
        <w:pStyle w:val="CVNormal"/>
      </w:pPr>
    </w:p>
    <w:tbl>
      <w:tblPr>
        <w:tblW w:w="9910" w:type="dxa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666"/>
        <w:gridCol w:w="2119"/>
        <w:gridCol w:w="2125"/>
      </w:tblGrid>
      <w:tr w:rsidR="006E3E9A" w:rsidRPr="006A28C5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E9A" w:rsidRPr="00851758" w:rsidRDefault="006E3E9A" w:rsidP="00E865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758">
              <w:rPr>
                <w:rFonts w:ascii="Arial" w:hAnsi="Arial" w:cs="Arial"/>
                <w:b/>
                <w:sz w:val="22"/>
                <w:szCs w:val="22"/>
                <w:lang w:val="pt-BR"/>
              </w:rPr>
              <w:t>Progr</w:t>
            </w:r>
            <w:r w:rsidRPr="00851758">
              <w:rPr>
                <w:rFonts w:ascii="Arial" w:hAnsi="Arial" w:cs="Arial"/>
                <w:b/>
                <w:sz w:val="22"/>
                <w:szCs w:val="22"/>
              </w:rPr>
              <w:t>amul/Proiectul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E9A" w:rsidRPr="00851758" w:rsidRDefault="006E3E9A" w:rsidP="00E865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758">
              <w:rPr>
                <w:rFonts w:ascii="Arial" w:hAnsi="Arial" w:cs="Arial"/>
                <w:b/>
                <w:sz w:val="22"/>
                <w:szCs w:val="22"/>
              </w:rPr>
              <w:t>Funcţia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9A" w:rsidRPr="00851758" w:rsidRDefault="006E3E9A" w:rsidP="00E865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99"/>
                <w:lang w:val="es-ES"/>
              </w:rPr>
            </w:pPr>
            <w:r w:rsidRPr="00851758">
              <w:rPr>
                <w:rFonts w:ascii="Arial" w:hAnsi="Arial" w:cs="Arial"/>
                <w:b/>
                <w:sz w:val="22"/>
                <w:szCs w:val="22"/>
                <w:lang w:val="es-ES"/>
              </w:rPr>
              <w:t>Perioada</w:t>
            </w:r>
          </w:p>
        </w:tc>
      </w:tr>
      <w:tr w:rsidR="00D123EA" w:rsidRPr="006A28C5" w:rsidTr="00A334B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3EA" w:rsidRPr="00175403" w:rsidRDefault="00175403" w:rsidP="0017540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7540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75403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ForestConnect – Towards a Climate-smart Forest Connectivity for Large Carnivors in the Balkan-Carpathian-Dinaric Region</w:t>
            </w:r>
            <w:r w:rsidRPr="00175403">
              <w:rPr>
                <w:rFonts w:ascii="Arial" w:hAnsi="Arial" w:cs="Arial"/>
                <w:sz w:val="22"/>
                <w:szCs w:val="22"/>
                <w:lang w:val="en-US"/>
              </w:rPr>
              <w:t>, Cod Proiect DRP0200359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403" w:rsidRDefault="00175403" w:rsidP="00A334B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0F32">
              <w:rPr>
                <w:rFonts w:ascii="Arial" w:hAnsi="Arial" w:cs="Arial"/>
                <w:sz w:val="22"/>
                <w:szCs w:val="22"/>
              </w:rPr>
              <w:t>M</w:t>
            </w:r>
            <w:r w:rsidR="004B0F32" w:rsidRPr="004B0F32">
              <w:rPr>
                <w:rFonts w:ascii="Arial" w:hAnsi="Arial" w:cs="Arial"/>
                <w:sz w:val="22"/>
                <w:szCs w:val="22"/>
              </w:rPr>
              <w:t>embru</w:t>
            </w:r>
            <w:r>
              <w:rPr>
                <w:rFonts w:ascii="Arial" w:hAnsi="Arial" w:cs="Arial"/>
                <w:sz w:val="22"/>
                <w:szCs w:val="22"/>
              </w:rPr>
              <w:t xml:space="preserve"> in echipa</w:t>
            </w:r>
          </w:p>
          <w:p w:rsidR="00D123EA" w:rsidRPr="004B0F32" w:rsidRDefault="00175403" w:rsidP="00A334B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proiectului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3EA" w:rsidRPr="00A334BE" w:rsidRDefault="006C7302" w:rsidP="00A334B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2024-prezent</w:t>
            </w:r>
          </w:p>
        </w:tc>
      </w:tr>
      <w:tr w:rsidR="00441D4E" w:rsidRPr="006A28C5" w:rsidTr="00A334B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D4E" w:rsidRPr="00A334BE" w:rsidRDefault="00441D4E" w:rsidP="00DE707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334BE">
              <w:rPr>
                <w:rFonts w:ascii="Arial" w:hAnsi="Arial" w:cs="Arial"/>
                <w:sz w:val="22"/>
                <w:szCs w:val="22"/>
                <w:lang w:val="it-IT"/>
              </w:rPr>
              <w:t>Cercetări privind utilizarea tehnologiei fotogrametrice UAV la determinarea poziției arborilor inventariați pe platforma industrială Carbochim, și în zona limitrofă cu râul Someșul Mic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D4E" w:rsidRPr="00851758" w:rsidRDefault="00441D4E" w:rsidP="00DE707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AFA">
              <w:rPr>
                <w:rFonts w:ascii="Arial" w:hAnsi="Arial" w:cs="Arial"/>
                <w:sz w:val="22"/>
                <w:szCs w:val="22"/>
              </w:rPr>
              <w:t>Director proiect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4E" w:rsidRPr="00A334BE" w:rsidRDefault="00441D4E" w:rsidP="00DE707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334BE">
              <w:rPr>
                <w:rFonts w:ascii="Arial" w:hAnsi="Arial" w:cs="Arial"/>
                <w:sz w:val="22"/>
                <w:szCs w:val="22"/>
                <w:lang w:val="es-ES"/>
              </w:rPr>
              <w:t>2023</w:t>
            </w:r>
          </w:p>
        </w:tc>
      </w:tr>
      <w:tr w:rsidR="00441D4E" w:rsidRPr="006A28C5" w:rsidTr="00A334B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D4E" w:rsidRPr="00A334BE" w:rsidRDefault="00441D4E" w:rsidP="00A334B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334BE">
              <w:rPr>
                <w:rFonts w:ascii="Arial" w:hAnsi="Arial" w:cs="Arial"/>
                <w:sz w:val="22"/>
                <w:szCs w:val="22"/>
                <w:lang w:val="pt-BR"/>
              </w:rPr>
              <w:t>Servicii de protecție a peisajului urban prin stabilirea modului de intervenție asupra arborilor amplasați pe terenurile/spațiile verzi ale platformei industriale SC CARBOCHIM SA și în zona limitrofă cu râul Someșul Mic (dreapta tehnic, între podul Porțelanului (aval) și podul CFR (amonte), P-ta 1Mai nr. 3, Cluj-Napoca, Jud. Cluj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D4E" w:rsidRPr="00851758" w:rsidRDefault="00441D4E" w:rsidP="00A334B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AFA">
              <w:rPr>
                <w:rFonts w:ascii="Arial" w:hAnsi="Arial" w:cs="Arial"/>
                <w:sz w:val="22"/>
                <w:szCs w:val="22"/>
              </w:rPr>
              <w:t>Director proiect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4E" w:rsidRPr="00A334BE" w:rsidRDefault="00441D4E" w:rsidP="00A334B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334BE">
              <w:rPr>
                <w:rFonts w:ascii="Arial" w:hAnsi="Arial" w:cs="Arial"/>
                <w:sz w:val="22"/>
                <w:szCs w:val="22"/>
                <w:lang w:val="es-ES"/>
              </w:rPr>
              <w:t>2023</w:t>
            </w:r>
          </w:p>
        </w:tc>
      </w:tr>
      <w:tr w:rsidR="00441D4E" w:rsidRPr="006A28C5" w:rsidTr="00164941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D4E" w:rsidRPr="00F37E02" w:rsidRDefault="00441D4E" w:rsidP="00164941">
            <w:pPr>
              <w:ind w:left="-90" w:firstLine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7E02">
              <w:rPr>
                <w:rFonts w:ascii="Arial" w:hAnsi="Arial" w:cs="Arial"/>
                <w:sz w:val="22"/>
                <w:szCs w:val="22"/>
              </w:rPr>
              <w:t>Servicii de protecție a peisajului urban prin stabilirea modului de intervenție asupra arborilor sesizați/solicitați pentru avizare, amplasați pe terenurile/spațiile verzi de pe raza Municipiului București, conform NC</w:t>
            </w:r>
            <w:r>
              <w:rPr>
                <w:rFonts w:ascii="Arial" w:hAnsi="Arial" w:cs="Arial"/>
                <w:sz w:val="22"/>
                <w:szCs w:val="22"/>
              </w:rPr>
              <w:t xml:space="preserve"> PMB</w:t>
            </w:r>
            <w:r w:rsidRPr="00F37E02">
              <w:rPr>
                <w:rFonts w:ascii="Arial" w:hAnsi="Arial" w:cs="Arial"/>
                <w:sz w:val="22"/>
                <w:szCs w:val="22"/>
              </w:rPr>
              <w:t xml:space="preserve"> 91834/6.07.2022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D4E" w:rsidRPr="00EE2AFA" w:rsidRDefault="00441D4E" w:rsidP="001649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AFA">
              <w:rPr>
                <w:rFonts w:ascii="Arial" w:hAnsi="Arial" w:cs="Arial"/>
                <w:sz w:val="22"/>
                <w:szCs w:val="22"/>
              </w:rPr>
              <w:t>Director proiect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4E" w:rsidRPr="00164941" w:rsidRDefault="00441D4E" w:rsidP="001649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64941">
              <w:rPr>
                <w:rFonts w:ascii="Arial" w:hAnsi="Arial" w:cs="Arial"/>
                <w:sz w:val="22"/>
                <w:szCs w:val="22"/>
                <w:lang w:val="es-ES"/>
              </w:rPr>
              <w:t>2022</w:t>
            </w:r>
          </w:p>
        </w:tc>
      </w:tr>
      <w:tr w:rsidR="00441D4E" w:rsidRPr="006A28C5" w:rsidTr="00164941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D4E" w:rsidRPr="007670D2" w:rsidRDefault="00441D4E" w:rsidP="007670D2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670D2">
              <w:rPr>
                <w:rFonts w:ascii="Arial" w:hAnsi="Arial" w:cs="Arial"/>
                <w:sz w:val="22"/>
                <w:szCs w:val="22"/>
              </w:rPr>
              <w:t>Servicii de protecție a peisajului urban prin stabilirea modului de intervenție asupra arborilor sesizați/solicitați pentru avizare, amplasați pe terenurile/spațiile verzi de pe raza Municipiului București</w:t>
            </w:r>
            <w:r>
              <w:rPr>
                <w:rFonts w:ascii="Arial" w:hAnsi="Arial" w:cs="Arial"/>
                <w:sz w:val="22"/>
                <w:szCs w:val="22"/>
              </w:rPr>
              <w:t xml:space="preserve">, conform </w:t>
            </w:r>
            <w:r w:rsidRPr="00F37E02">
              <w:rPr>
                <w:rFonts w:ascii="Arial" w:hAnsi="Arial" w:cs="Arial"/>
                <w:sz w:val="22"/>
                <w:szCs w:val="22"/>
              </w:rPr>
              <w:t>NC</w:t>
            </w:r>
            <w:r>
              <w:rPr>
                <w:rFonts w:ascii="Arial" w:hAnsi="Arial" w:cs="Arial"/>
                <w:sz w:val="22"/>
                <w:szCs w:val="22"/>
              </w:rPr>
              <w:t xml:space="preserve"> PMB</w:t>
            </w:r>
            <w:r w:rsidRPr="00F37E02">
              <w:rPr>
                <w:rFonts w:ascii="Arial" w:hAnsi="Arial" w:cs="Arial"/>
                <w:sz w:val="22"/>
                <w:szCs w:val="22"/>
              </w:rPr>
              <w:t xml:space="preserve"> nr. 9815/16.11.2021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D4E" w:rsidRPr="00EE2AFA" w:rsidRDefault="00441D4E" w:rsidP="001649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AFA">
              <w:rPr>
                <w:rFonts w:ascii="Arial" w:hAnsi="Arial" w:cs="Arial"/>
                <w:sz w:val="22"/>
                <w:szCs w:val="22"/>
              </w:rPr>
              <w:t>Director proiect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4E" w:rsidRPr="00164941" w:rsidRDefault="00441D4E" w:rsidP="001649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64941">
              <w:rPr>
                <w:rFonts w:ascii="Arial" w:hAnsi="Arial" w:cs="Arial"/>
                <w:sz w:val="22"/>
                <w:szCs w:val="22"/>
                <w:lang w:val="es-ES"/>
              </w:rPr>
              <w:t>2021</w:t>
            </w:r>
          </w:p>
        </w:tc>
      </w:tr>
      <w:tr w:rsidR="00441D4E" w:rsidRPr="006A28C5" w:rsidTr="00164941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D4E" w:rsidRPr="00801E47" w:rsidRDefault="00441D4E" w:rsidP="00801E4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01E47">
              <w:rPr>
                <w:rFonts w:ascii="Arial" w:hAnsi="Arial" w:cs="Arial"/>
                <w:sz w:val="22"/>
                <w:szCs w:val="22"/>
              </w:rPr>
              <w:t>Servicii de investigare și diagnoză a materialului dendrologic de pe raza Municipiului București</w:t>
            </w:r>
            <w:r>
              <w:rPr>
                <w:rFonts w:ascii="Arial" w:hAnsi="Arial" w:cs="Arial"/>
                <w:sz w:val="22"/>
                <w:szCs w:val="22"/>
              </w:rPr>
              <w:t xml:space="preserve">, conform NC USAMV </w:t>
            </w:r>
            <w:r w:rsidRPr="00F37E02">
              <w:rPr>
                <w:rFonts w:ascii="Arial" w:hAnsi="Arial" w:cs="Arial"/>
                <w:sz w:val="22"/>
                <w:szCs w:val="22"/>
              </w:rPr>
              <w:t>20918/27.09.2021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D4E" w:rsidRPr="00EE2AFA" w:rsidRDefault="00441D4E" w:rsidP="001649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AFA">
              <w:rPr>
                <w:rFonts w:ascii="Arial" w:hAnsi="Arial" w:cs="Arial"/>
                <w:sz w:val="22"/>
                <w:szCs w:val="22"/>
              </w:rPr>
              <w:t>Director proiect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4E" w:rsidRPr="00164941" w:rsidRDefault="00441D4E" w:rsidP="001649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64941">
              <w:rPr>
                <w:rFonts w:ascii="Arial" w:hAnsi="Arial" w:cs="Arial"/>
                <w:sz w:val="22"/>
                <w:szCs w:val="22"/>
                <w:lang w:val="es-ES"/>
              </w:rPr>
              <w:t>2021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D4E" w:rsidRPr="006A28C5" w:rsidRDefault="00441D4E" w:rsidP="00E8653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es-ES"/>
              </w:rPr>
              <w:t>1. Proiect ECOLAND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C64413">
              <w:rPr>
                <w:rFonts w:ascii="Arial" w:hAnsi="Arial" w:cs="Arial"/>
                <w:sz w:val="24"/>
                <w:szCs w:val="24"/>
              </w:rPr>
              <w:t>Programul Capacităţi Modul II, PS-CDI</w:t>
            </w:r>
            <w:r w:rsidRPr="00C64413">
              <w:rPr>
                <w:rFonts w:ascii="Arial" w:hAnsi="Arial" w:cs="Arial"/>
                <w:sz w:val="24"/>
                <w:szCs w:val="24"/>
                <w:lang w:val="es-ES"/>
              </w:rPr>
              <w:t>CP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II, NR. 162 </w:t>
            </w:r>
            <w:r w:rsidRPr="006A28C5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6A28C5">
              <w:rPr>
                <w:rFonts w:ascii="Arial" w:hAnsi="Arial" w:cs="Arial"/>
                <w:sz w:val="22"/>
                <w:szCs w:val="22"/>
                <w:lang w:val="es-ES"/>
              </w:rPr>
              <w:t xml:space="preserve">Implementarea unor concepte si solutii moderne de proiectare, amenajare si reabilitare a spatiilor verzi si de refacere a unor terenuri degradate in scopul conservarii biodiversitatii naturale, cu impact asupra reducerii poluarii mediului inconjurator in conformitate cu standardele U.E.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colaborator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4E" w:rsidRPr="00164941" w:rsidRDefault="00441D4E" w:rsidP="00E865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64941">
              <w:rPr>
                <w:rFonts w:ascii="Arial" w:hAnsi="Arial" w:cs="Arial"/>
                <w:sz w:val="22"/>
                <w:szCs w:val="22"/>
                <w:lang w:val="es-ES"/>
              </w:rPr>
              <w:t>2008-2010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E3E9A">
              <w:rPr>
                <w:rFonts w:ascii="Arial" w:hAnsi="Arial" w:cs="Arial"/>
                <w:sz w:val="22"/>
                <w:szCs w:val="22"/>
                <w:lang w:val="it-IT"/>
              </w:rPr>
              <w:t>2. Contract 68/2006 CEEX - Managementul durabil al gestionarii terenurilor degradate din zona c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olinara a Transilvaniei in contextul integrării în structurile europene (MEC)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PARTENER USAMVCN </w:t>
            </w:r>
            <w:r w:rsidRPr="006A28C5">
              <w:rPr>
                <w:rFonts w:ascii="Arial" w:hAnsi="Arial" w:cs="Arial"/>
                <w:sz w:val="22"/>
                <w:szCs w:val="22"/>
              </w:rPr>
              <w:t>colaborator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responsabil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2006-2008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pt-BR"/>
              </w:rPr>
              <w:t>3. Studii de impact asupra mediului a diferitelor obiective.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2000-2007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sz w:val="22"/>
                <w:szCs w:val="22"/>
              </w:rPr>
              <w:t xml:space="preserve">Tema ICAS - </w:t>
            </w:r>
            <w:r w:rsidRPr="006A28C5">
              <w:rPr>
                <w:rFonts w:ascii="Arial" w:hAnsi="Arial" w:cs="Arial"/>
                <w:sz w:val="22"/>
                <w:szCs w:val="22"/>
              </w:rPr>
              <w:t>Evaluarea stării de sănătate a pădurilor-Monitoring European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2000-2007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  <w:r w:rsidRPr="006A28C5">
              <w:rPr>
                <w:rFonts w:ascii="Arial" w:hAnsi="Arial" w:cs="Arial"/>
                <w:sz w:val="22"/>
                <w:szCs w:val="22"/>
                <w:lang w:val="es-ES"/>
              </w:rPr>
              <w:t>. Contract 762/MENER- Studierea variabilităţii genetice a principalelor specii forestiere în vederea stabilirii surselor de seminţe testate şi armonizarea cu reglementarile U.E.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2006-2007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Tema ICAS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59/2005 RNP- Stabilirea celor mai valoroase populaţii de brad şi larice pe baza studiilor efectuate în culturi comparative în vederea desemnării lor ca surse de seminţe testate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2005-2006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7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Tema ICAS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5RA/2005 (4.3/2006) RNP- Testarea valorii genetice a arborilor plus în vederea instalării unor baze seminologice genetic ameliorate de larice (generaţia a II-a de plantaje)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2004-2006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8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. Studiu privind dotarea cu drumuri forestiere a fondului forestier national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-</w:t>
            </w:r>
            <w:r w:rsidRPr="005E064C">
              <w:rPr>
                <w:rFonts w:ascii="Arial" w:hAnsi="Arial" w:cs="Arial"/>
                <w:sz w:val="22"/>
                <w:szCs w:val="22"/>
                <w:lang w:val="it-IT"/>
              </w:rPr>
              <w:t xml:space="preserve"> jud. Alba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9839AD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A28C5">
              <w:rPr>
                <w:rFonts w:ascii="Arial" w:hAnsi="Arial" w:cs="Arial"/>
                <w:sz w:val="22"/>
                <w:szCs w:val="22"/>
              </w:rPr>
              <w:t>esponsabil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A94831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94831">
              <w:rPr>
                <w:rFonts w:ascii="Arial" w:hAnsi="Arial" w:cs="Arial"/>
                <w:sz w:val="22"/>
                <w:szCs w:val="22"/>
                <w:lang w:val="it-IT"/>
              </w:rPr>
              <w:t>2006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A94831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9</w:t>
            </w:r>
            <w:r w:rsidRPr="00A94831">
              <w:rPr>
                <w:rFonts w:ascii="Arial" w:hAnsi="Arial" w:cs="Arial"/>
                <w:sz w:val="22"/>
                <w:szCs w:val="22"/>
                <w:lang w:val="it-IT"/>
              </w:rPr>
              <w:t>. 130/2005, Perdele forestiere de protecţie a căilor de comunicaţie la D.R.D.P. Cluj, jud. Alba, D.N.1şi 7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A28C5">
              <w:rPr>
                <w:rFonts w:ascii="Arial" w:hAnsi="Arial" w:cs="Arial"/>
                <w:sz w:val="22"/>
                <w:szCs w:val="22"/>
              </w:rPr>
              <w:t>esponsabil proiect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2005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10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. Studiu de evaluare a impactului asupra mediului generat de scoaterea definitiva din fondul forestier a padurilor de pe amplasamentul proiectului Rosia Montana si elaborarea documentatiei pentru scoaterea acestora din fondul forestier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2006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11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Contract 42/2006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Reconstrucţie ecologică în terenuri degradate, prin lucrări de împădu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rire, constituite în perimetrul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 de ameliorare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Livezile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jud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istriţa-Năsăud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A28C5">
              <w:rPr>
                <w:rFonts w:ascii="Arial" w:hAnsi="Arial" w:cs="Arial"/>
                <w:sz w:val="22"/>
                <w:szCs w:val="22"/>
              </w:rPr>
              <w:t>esponsabil proiect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12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Contract 40/2006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Reconstrucţie ecologică în terenuri degradate, prin lucrări de împădu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rire, constituite în perimetrul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 de ameliorare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Dostat, jud. Alba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 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A28C5">
              <w:rPr>
                <w:rFonts w:ascii="Arial" w:hAnsi="Arial" w:cs="Arial"/>
                <w:sz w:val="22"/>
                <w:szCs w:val="22"/>
              </w:rPr>
              <w:t>esponsabil proiect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13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Contract 44/2006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Reconstrucţie ecologică în terenuri degradate, prin lucrări de împădu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rire, constituite în perimetrul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 de ameliorare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Teaca-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jud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istriţa-Năsăud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A28C5">
              <w:rPr>
                <w:rFonts w:ascii="Arial" w:hAnsi="Arial" w:cs="Arial"/>
                <w:sz w:val="22"/>
                <w:szCs w:val="22"/>
              </w:rPr>
              <w:t>esponsabil proiect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14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Contract 134/2005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Reconstrucţie ecologică în terenuri degradate, prin lucrări de împădurire, constituite în perimetrul de ameliorare Coasta Mare, Stângu, Valea Morţii, jud. Bistriţa-Năsăud.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A28C5">
              <w:rPr>
                <w:rFonts w:ascii="Arial" w:hAnsi="Arial" w:cs="Arial"/>
                <w:sz w:val="22"/>
                <w:szCs w:val="22"/>
              </w:rPr>
              <w:t>esponsabil proiect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2005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15</w:t>
            </w:r>
            <w:r w:rsidRPr="00620525">
              <w:rPr>
                <w:rFonts w:ascii="Arial" w:hAnsi="Arial" w:cs="Arial"/>
                <w:spacing w:val="-6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it-IT"/>
              </w:rPr>
              <w:t xml:space="preserve">Contract </w:t>
            </w:r>
            <w:r w:rsidRPr="00620525">
              <w:rPr>
                <w:rFonts w:ascii="Arial" w:hAnsi="Arial" w:cs="Arial"/>
                <w:spacing w:val="-6"/>
                <w:sz w:val="22"/>
                <w:szCs w:val="22"/>
                <w:lang w:val="it-IT"/>
              </w:rPr>
              <w:t>AT96RD RNP-Asistenţă tehnică privind implementarea unor planuri integrate de prevenire şi luptă împotriva incendiilor în zonele cu frecvenţă ridicată.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2005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16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Tema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105RP/2005“Cercetări privind creşterea procentului de prindere şi menţinere a puieţilor, în plantaţii, după tăieri de substituire şi refacere.”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</w:t>
            </w: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esponsabil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2003-2005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17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. Proiect Life “Pietrosul”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3B3C29">
              <w:rPr>
                <w:sz w:val="24"/>
                <w:szCs w:val="24"/>
              </w:rPr>
              <w:t>LIFE 2003 NAT / RO 027</w:t>
            </w:r>
            <w:r>
              <w:t>.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 - Studiu privind reinstalarea vegetaţiei forestiere în staţiuni extreme de la limita superioară a vegetaţiei şi din găuri de ger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18. 9 RP/2004 - </w:t>
            </w:r>
            <w:r w:rsidRPr="006A28C5">
              <w:rPr>
                <w:rFonts w:ascii="Arial" w:hAnsi="Arial" w:cs="Arial"/>
                <w:sz w:val="22"/>
                <w:szCs w:val="22"/>
              </w:rPr>
              <w:t xml:space="preserve">Asistenta tehnică privind </w:t>
            </w:r>
            <w:r>
              <w:rPr>
                <w:rFonts w:ascii="Arial" w:hAnsi="Arial" w:cs="Arial"/>
                <w:sz w:val="22"/>
                <w:szCs w:val="22"/>
              </w:rPr>
              <w:t>daunatorii si bolile din culturile silvice si arboretele din cadrul Ocolului Silvic Experimental Lechinta.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CF7331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F7331">
              <w:rPr>
                <w:rFonts w:ascii="Arial" w:hAnsi="Arial" w:cs="Arial"/>
                <w:sz w:val="22"/>
                <w:szCs w:val="22"/>
                <w:lang w:val="it-IT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331">
              <w:rPr>
                <w:rFonts w:ascii="Arial" w:hAnsi="Arial" w:cs="Arial"/>
                <w:sz w:val="22"/>
                <w:szCs w:val="22"/>
                <w:lang w:val="it-IT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19. 60 RC/2004 - </w:t>
            </w:r>
            <w:r w:rsidRPr="006A28C5">
              <w:rPr>
                <w:rFonts w:ascii="Arial" w:hAnsi="Arial" w:cs="Arial"/>
                <w:sz w:val="22"/>
                <w:szCs w:val="22"/>
              </w:rPr>
              <w:t xml:space="preserve">Asistenta tehnică privind prevenirea şi combaterea bolilor din </w:t>
            </w:r>
            <w:r>
              <w:rPr>
                <w:rFonts w:ascii="Arial" w:hAnsi="Arial" w:cs="Arial"/>
                <w:sz w:val="22"/>
                <w:szCs w:val="22"/>
              </w:rPr>
              <w:t>culturile silvice.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F7331">
              <w:rPr>
                <w:rFonts w:ascii="Arial" w:hAnsi="Arial" w:cs="Arial"/>
                <w:sz w:val="22"/>
                <w:szCs w:val="22"/>
                <w:lang w:val="it-IT"/>
              </w:rPr>
              <w:t>Mem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20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Tema 27RB/ 2004 -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Cercetări privind extinderea combaterii microbiologice cu preparatul Viral la speciile de insecte defoliatoare </w:t>
            </w:r>
            <w:r w:rsidRPr="00DF7844">
              <w:rPr>
                <w:rFonts w:ascii="Arial" w:hAnsi="Arial" w:cs="Arial"/>
                <w:i/>
                <w:sz w:val="22"/>
                <w:szCs w:val="22"/>
                <w:lang w:val="it-IT"/>
              </w:rPr>
              <w:t>Euproctis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DF7844">
              <w:rPr>
                <w:rFonts w:ascii="Arial" w:hAnsi="Arial" w:cs="Arial"/>
                <w:i/>
                <w:sz w:val="22"/>
                <w:szCs w:val="22"/>
                <w:lang w:val="it-IT"/>
              </w:rPr>
              <w:t>Malacosoma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 şi perfecţionarea celor de combatere la </w:t>
            </w:r>
            <w:r w:rsidRPr="00DF7844">
              <w:rPr>
                <w:rFonts w:ascii="Arial" w:hAnsi="Arial" w:cs="Arial"/>
                <w:i/>
                <w:sz w:val="22"/>
                <w:szCs w:val="22"/>
                <w:lang w:val="it-IT"/>
              </w:rPr>
              <w:t>Lymantria dispar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2004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21</w:t>
            </w: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Tema 28RB  - </w:t>
            </w: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Cercetări privind măsurile de prevenire şi combatere a atacurilor de insecte defoliatoare în arboretele de frasini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2004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22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Tema P6/2003 -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Cercetări privind evoluţia vegetaţiei forestiere instalate pe terenurile degradate şi lucrări de conducere a acesteia, în cadrul O.S. Lechinta, D.S.Bistrita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</w:t>
            </w: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esponsabil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2002,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46706D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23. </w:t>
            </w:r>
            <w:r w:rsidRPr="000364D6">
              <w:rPr>
                <w:rFonts w:ascii="Arial" w:hAnsi="Arial" w:cs="Arial"/>
                <w:sz w:val="22"/>
                <w:szCs w:val="22"/>
              </w:rPr>
              <w:t>TEMA P.7/2003</w:t>
            </w:r>
            <w:r>
              <w:rPr>
                <w:rFonts w:ascii="Arial" w:hAnsi="Arial" w:cs="Arial"/>
                <w:sz w:val="22"/>
                <w:szCs w:val="22"/>
              </w:rPr>
              <w:t xml:space="preserve"> - Cercetari privind cresterea procentului de prindere si mentinere in plantatii dupa taieri de substituire si refacere.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</w:t>
            </w: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esponsabil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6A28C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Tema 25RC/2002 - </w:t>
            </w:r>
            <w:r w:rsidRPr="006A28C5">
              <w:rPr>
                <w:rFonts w:ascii="Arial" w:hAnsi="Arial" w:cs="Arial"/>
                <w:sz w:val="22"/>
                <w:szCs w:val="22"/>
              </w:rPr>
              <w:t>Cercetari privind reconstrucţia ecologica a terenurilor acoperite cu halde de steril”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25. A50 RD/2002 - </w:t>
            </w:r>
            <w:r w:rsidRPr="006A28C5">
              <w:rPr>
                <w:rFonts w:ascii="Arial" w:hAnsi="Arial" w:cs="Arial"/>
                <w:sz w:val="22"/>
                <w:szCs w:val="22"/>
              </w:rPr>
              <w:t xml:space="preserve">Asistenta tehnică privind prevenirea şi combaterea bolilor din </w:t>
            </w:r>
            <w:r>
              <w:rPr>
                <w:rFonts w:ascii="Arial" w:hAnsi="Arial" w:cs="Arial"/>
                <w:sz w:val="22"/>
                <w:szCs w:val="22"/>
              </w:rPr>
              <w:t>culturile silvice.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CF7331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F7331">
              <w:rPr>
                <w:rFonts w:ascii="Arial" w:hAnsi="Arial" w:cs="Arial"/>
                <w:sz w:val="22"/>
                <w:szCs w:val="22"/>
                <w:lang w:val="it-IT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331">
              <w:rPr>
                <w:rFonts w:ascii="Arial" w:hAnsi="Arial" w:cs="Arial"/>
                <w:sz w:val="22"/>
                <w:szCs w:val="22"/>
                <w:lang w:val="it-IT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26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. Proiect Apuseni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Perspektiven fur eine traditionelle Kulturlandschaft in Osteuropa – Ergebnisse eines inter-und transdisziplinaren, partizipativen Forschungsprojekts im Apuseni-Gebirge in Rumanien -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“Analiza din punct de vedere ecologic si silvicultural a resurselor forestiere din zona de studiu a Proiectului Apuseni şi elaborarea hărţilor cu tematică forestieră”-Universitatea Freiburg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,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 Germania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27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Tema B4.34/2000, A34/2001, A33/2002 -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 “Tehnologii integrate pentru reabilitarea terenurilor degradate din fondul forestier al Munţilor Apuseni”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Orizont 2000.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</w:t>
            </w: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esponsabil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2000-2002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28</w:t>
            </w: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t>. Reconstrucţia ecologică a carierei de argila Colina-</w:t>
            </w:r>
            <w:r w:rsidRPr="006A28C5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Cluj, jud.Cluj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R</w:t>
            </w: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esponsabil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 xml:space="preserve">29. P23/2001 -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Cartarea staţională a terenurilor degradate din fondul forestier al O.S. Lechinţa, D.S. Bistrita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</w:t>
            </w: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esponsabil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8C5"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D4E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30. A52 RE/2000, A53 RE/2001 - </w:t>
            </w:r>
            <w:r w:rsidRPr="006A28C5">
              <w:rPr>
                <w:rFonts w:ascii="Arial" w:hAnsi="Arial" w:cs="Arial"/>
                <w:sz w:val="22"/>
                <w:szCs w:val="22"/>
              </w:rPr>
              <w:t xml:space="preserve">Asistenta tehnică privind prevenirea şi combaterea bolilor din </w:t>
            </w:r>
            <w:r>
              <w:rPr>
                <w:rFonts w:ascii="Arial" w:hAnsi="Arial" w:cs="Arial"/>
                <w:sz w:val="22"/>
                <w:szCs w:val="22"/>
              </w:rPr>
              <w:t>solarii si pepiniere</w:t>
            </w:r>
            <w:r w:rsidRPr="006A28C5">
              <w:rPr>
                <w:rFonts w:ascii="Arial" w:hAnsi="Arial" w:cs="Arial"/>
                <w:sz w:val="22"/>
                <w:szCs w:val="22"/>
              </w:rPr>
              <w:t xml:space="preserve"> silvice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CF7331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F7331">
              <w:rPr>
                <w:rFonts w:ascii="Arial" w:hAnsi="Arial" w:cs="Arial"/>
                <w:sz w:val="22"/>
                <w:szCs w:val="22"/>
                <w:lang w:val="it-IT"/>
              </w:rPr>
              <w:t>Membru/</w:t>
            </w:r>
          </w:p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331">
              <w:rPr>
                <w:rFonts w:ascii="Arial" w:hAnsi="Arial" w:cs="Arial"/>
                <w:sz w:val="22"/>
                <w:szCs w:val="22"/>
                <w:lang w:val="it-IT"/>
              </w:rPr>
              <w:t>colaborator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2000-2001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31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Întocmirea proiectului Amenajamentul Silvic </w:t>
            </w:r>
            <w:r w:rsidRPr="006A28C5">
              <w:rPr>
                <w:rFonts w:ascii="Arial" w:hAnsi="Arial" w:cs="Arial"/>
                <w:sz w:val="22"/>
                <w:szCs w:val="22"/>
                <w:lang w:val="it-IT"/>
              </w:rPr>
              <w:t>O.S. Oţelul Roşu, U.P. I Calova, D.S. Reşiţa;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</w:t>
            </w: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esponsabil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2001</w:t>
            </w:r>
            <w:r w:rsidRPr="006A28C5">
              <w:rPr>
                <w:rFonts w:ascii="Arial" w:hAnsi="Arial" w:cs="Arial"/>
                <w:sz w:val="22"/>
                <w:szCs w:val="22"/>
              </w:rPr>
              <w:t>-2002</w:t>
            </w:r>
          </w:p>
        </w:tc>
      </w:tr>
      <w:tr w:rsidR="00441D4E" w:rsidRPr="006A28C5">
        <w:trPr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6A28C5" w:rsidRDefault="00441D4E" w:rsidP="00E8653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Pr="006A28C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Întocmirea proiectului Amenajamentul Silvic </w:t>
            </w:r>
            <w:r w:rsidRPr="006A28C5">
              <w:rPr>
                <w:rFonts w:ascii="Arial" w:hAnsi="Arial" w:cs="Arial"/>
                <w:sz w:val="22"/>
                <w:szCs w:val="22"/>
              </w:rPr>
              <w:t>O.S. Simeria, U.P. I Călan, D.S. Deva.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</w:t>
            </w: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esponsabil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4E" w:rsidRPr="00101E7F" w:rsidRDefault="00441D4E" w:rsidP="00E86535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01E7F">
              <w:rPr>
                <w:rFonts w:ascii="Arial" w:hAnsi="Arial" w:cs="Arial"/>
                <w:sz w:val="22"/>
                <w:szCs w:val="22"/>
                <w:lang w:val="it-IT"/>
              </w:rPr>
              <w:t>2000-2001</w:t>
            </w:r>
          </w:p>
        </w:tc>
      </w:tr>
    </w:tbl>
    <w:p w:rsidR="006E3E9A" w:rsidRDefault="006E3E9A" w:rsidP="006E3E9A">
      <w:pPr>
        <w:jc w:val="both"/>
        <w:rPr>
          <w:rFonts w:ascii="Arial" w:hAnsi="Arial" w:cs="Arial"/>
          <w:lang w:val="it-IT"/>
        </w:rPr>
      </w:pPr>
    </w:p>
    <w:p w:rsidR="00802750" w:rsidRDefault="00802750" w:rsidP="00802750">
      <w:pPr>
        <w:pStyle w:val="CVNormal"/>
        <w:jc w:val="right"/>
      </w:pP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</w:p>
    <w:p w:rsidR="00802750" w:rsidRPr="00CD3B0D" w:rsidRDefault="00802750" w:rsidP="00802750">
      <w:pPr>
        <w:pStyle w:val="CVNormal"/>
        <w:jc w:val="center"/>
        <w:rPr>
          <w:b/>
          <w:sz w:val="28"/>
          <w:szCs w:val="28"/>
        </w:rPr>
      </w:pPr>
      <w:r w:rsidRPr="005E5628">
        <w:rPr>
          <w:b/>
          <w:sz w:val="28"/>
          <w:szCs w:val="28"/>
        </w:rPr>
        <w:t>Lista proiectelor de execuţie avute în responsabilitate, coresponsabilitate sau</w:t>
      </w:r>
      <w:r w:rsidRPr="00CD3B0D">
        <w:rPr>
          <w:b/>
          <w:sz w:val="28"/>
          <w:szCs w:val="28"/>
        </w:rPr>
        <w:t xml:space="preserve"> colaborator</w:t>
      </w:r>
    </w:p>
    <w:p w:rsidR="00802750" w:rsidRDefault="00802750" w:rsidP="006E2BB9">
      <w:pPr>
        <w:jc w:val="both"/>
        <w:rPr>
          <w:rFonts w:ascii="Arial" w:hAnsi="Arial" w:cs="Arial"/>
          <w:lang w:val="it-IT"/>
        </w:rPr>
      </w:pPr>
    </w:p>
    <w:tbl>
      <w:tblPr>
        <w:tblW w:w="9910" w:type="dxa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666"/>
        <w:gridCol w:w="1843"/>
        <w:gridCol w:w="2401"/>
      </w:tblGrid>
      <w:tr w:rsidR="00BC6805" w:rsidRPr="006A28C5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805" w:rsidRPr="00851758" w:rsidRDefault="00BC6805" w:rsidP="00FC468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758">
              <w:rPr>
                <w:rFonts w:ascii="Arial" w:hAnsi="Arial" w:cs="Arial"/>
                <w:b/>
                <w:sz w:val="22"/>
                <w:szCs w:val="22"/>
                <w:lang w:val="pt-BR"/>
              </w:rPr>
              <w:t>Progr</w:t>
            </w:r>
            <w:r w:rsidRPr="00851758">
              <w:rPr>
                <w:rFonts w:ascii="Arial" w:hAnsi="Arial" w:cs="Arial"/>
                <w:b/>
                <w:sz w:val="22"/>
                <w:szCs w:val="22"/>
              </w:rPr>
              <w:t>amul/Proiectul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805" w:rsidRPr="00851758" w:rsidRDefault="00BC6805" w:rsidP="00FC468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758">
              <w:rPr>
                <w:rFonts w:ascii="Arial" w:hAnsi="Arial" w:cs="Arial"/>
                <w:b/>
                <w:sz w:val="22"/>
                <w:szCs w:val="22"/>
              </w:rPr>
              <w:t>Funcţia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05" w:rsidRPr="00851758" w:rsidRDefault="00BC6805" w:rsidP="00FC468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99"/>
                <w:lang w:val="es-ES"/>
              </w:rPr>
            </w:pPr>
            <w:r w:rsidRPr="00851758">
              <w:rPr>
                <w:rFonts w:ascii="Arial" w:hAnsi="Arial" w:cs="Arial"/>
                <w:b/>
                <w:sz w:val="22"/>
                <w:szCs w:val="22"/>
                <w:lang w:val="es-ES"/>
              </w:rPr>
              <w:t>Perioada</w:t>
            </w:r>
          </w:p>
        </w:tc>
      </w:tr>
      <w:tr w:rsidR="00BC6805" w:rsidRPr="006A28C5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805" w:rsidRPr="00C11C72" w:rsidRDefault="00BC6805" w:rsidP="00FC468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28C5">
              <w:rPr>
                <w:rFonts w:ascii="Arial" w:hAnsi="Arial" w:cs="Arial"/>
                <w:sz w:val="22"/>
                <w:szCs w:val="22"/>
                <w:lang w:val="es-ES"/>
              </w:rPr>
              <w:t xml:space="preserve">1. </w:t>
            </w:r>
            <w:r w:rsidR="00C11C72" w:rsidRPr="00C11C72">
              <w:rPr>
                <w:rFonts w:ascii="Arial" w:hAnsi="Arial" w:cs="Arial"/>
                <w:sz w:val="22"/>
                <w:szCs w:val="22"/>
                <w:lang w:val="es-ES"/>
              </w:rPr>
              <w:t xml:space="preserve">Reconstrucţie ecologică în terenuri degradate, prin lucrări de împădurire, constituite în perimetrul de ameliorare </w:t>
            </w:r>
            <w:r w:rsidR="00C11C72">
              <w:rPr>
                <w:rFonts w:ascii="Arial" w:hAnsi="Arial" w:cs="Arial"/>
                <w:sz w:val="22"/>
                <w:szCs w:val="22"/>
                <w:lang w:val="es-ES"/>
              </w:rPr>
              <w:t>Sâncel</w:t>
            </w:r>
            <w:r w:rsidR="00C11C72" w:rsidRPr="00C11C7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711218">
              <w:rPr>
                <w:rFonts w:ascii="Arial" w:hAnsi="Arial" w:cs="Arial"/>
                <w:sz w:val="22"/>
                <w:szCs w:val="22"/>
                <w:lang w:val="es-ES"/>
              </w:rPr>
              <w:t>Chicui şi Panade Coasta Turzi</w:t>
            </w:r>
            <w:r w:rsidR="00C11C72">
              <w:rPr>
                <w:rFonts w:ascii="Arial" w:hAnsi="Arial" w:cs="Arial"/>
                <w:sz w:val="22"/>
                <w:szCs w:val="22"/>
                <w:lang w:val="es-ES"/>
              </w:rPr>
              <w:t>–jud. Alba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805" w:rsidRPr="006A28C5" w:rsidRDefault="00342250" w:rsidP="00FC468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05" w:rsidRPr="006A28C5" w:rsidRDefault="00C17F2F" w:rsidP="00FC468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2013-</w:t>
            </w:r>
            <w:r w:rsidR="00C1042A">
              <w:rPr>
                <w:rFonts w:ascii="Arial" w:hAnsi="Arial" w:cs="Arial"/>
                <w:sz w:val="22"/>
                <w:szCs w:val="22"/>
                <w:lang w:val="es-ES"/>
              </w:rPr>
              <w:t>2017</w:t>
            </w:r>
          </w:p>
        </w:tc>
      </w:tr>
      <w:tr w:rsidR="00BC6805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805" w:rsidRPr="00A20BE9" w:rsidRDefault="00BC6805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20BE9">
              <w:rPr>
                <w:rFonts w:ascii="Arial" w:hAnsi="Arial" w:cs="Arial"/>
                <w:sz w:val="22"/>
                <w:szCs w:val="22"/>
                <w:lang w:val="es-ES"/>
              </w:rPr>
              <w:t xml:space="preserve">2. </w:t>
            </w:r>
            <w:r w:rsidR="00E02E02" w:rsidRPr="00A20BE9">
              <w:rPr>
                <w:rFonts w:ascii="Arial" w:hAnsi="Arial" w:cs="Arial"/>
                <w:sz w:val="22"/>
                <w:szCs w:val="22"/>
                <w:lang w:val="es-ES"/>
              </w:rPr>
              <w:t>Reconstrucţie ecologică în terenuri degradate, prin lucrări de împădurire, constituite în perimetrul</w:t>
            </w:r>
            <w:r w:rsidR="00E51DD6" w:rsidRPr="00A20BE9">
              <w:rPr>
                <w:rFonts w:ascii="Arial" w:hAnsi="Arial" w:cs="Arial"/>
                <w:sz w:val="22"/>
                <w:szCs w:val="22"/>
                <w:lang w:val="es-ES"/>
              </w:rPr>
              <w:t xml:space="preserve"> de ameliorare Frata 1, Frata 2</w:t>
            </w:r>
            <w:r w:rsidR="00E02E02" w:rsidRPr="00A20BE9">
              <w:rPr>
                <w:rFonts w:ascii="Arial" w:hAnsi="Arial" w:cs="Arial"/>
                <w:sz w:val="22"/>
                <w:szCs w:val="22"/>
                <w:lang w:val="es-ES"/>
              </w:rPr>
              <w:t>–jud. Cluj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805" w:rsidRPr="006A28C5" w:rsidRDefault="00342250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05" w:rsidRPr="006A28C5" w:rsidRDefault="00C17F2F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</w:t>
            </w:r>
            <w:r w:rsidR="00C1042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</w:tr>
      <w:tr w:rsidR="00340E89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E89" w:rsidRPr="00A20BE9" w:rsidRDefault="00340E89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40E89">
              <w:rPr>
                <w:rFonts w:ascii="Arial" w:hAnsi="Arial" w:cs="Arial"/>
                <w:sz w:val="22"/>
                <w:szCs w:val="22"/>
                <w:lang w:val="es-ES"/>
              </w:rPr>
              <w:t xml:space="preserve">3. Reconstrucţie ecologică în terenuri degradate, prin lucrări de împădurire, constituite în perimetrul de ameliorare Teaca–jud.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Bistrita-Nasaud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E89" w:rsidRDefault="00D21B3B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89" w:rsidRDefault="00D21B3B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</w:t>
            </w:r>
            <w:r w:rsidR="005E2AC4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  <w:tr w:rsidR="00D21B3B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B3B" w:rsidRPr="00340E89" w:rsidRDefault="002E038C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4. </w:t>
            </w:r>
            <w:r w:rsidR="00D21B3B" w:rsidRPr="00340E89">
              <w:rPr>
                <w:rFonts w:ascii="Arial" w:hAnsi="Arial" w:cs="Arial"/>
                <w:sz w:val="22"/>
                <w:szCs w:val="22"/>
                <w:lang w:val="es-ES"/>
              </w:rPr>
              <w:t>Reconstrucţie ecologică în terenuri degradate, prin lucrări de împădurire, constituite î</w:t>
            </w:r>
            <w:r w:rsidR="00D21B3B">
              <w:rPr>
                <w:rFonts w:ascii="Arial" w:hAnsi="Arial" w:cs="Arial"/>
                <w:sz w:val="22"/>
                <w:szCs w:val="22"/>
                <w:lang w:val="es-ES"/>
              </w:rPr>
              <w:t>n perimetrul de ameliorare Tonciu</w:t>
            </w:r>
            <w:r w:rsidR="00D21B3B" w:rsidRPr="00340E89">
              <w:rPr>
                <w:rFonts w:ascii="Arial" w:hAnsi="Arial" w:cs="Arial"/>
                <w:sz w:val="22"/>
                <w:szCs w:val="22"/>
                <w:lang w:val="es-ES"/>
              </w:rPr>
              <w:t xml:space="preserve">–jud. </w:t>
            </w:r>
            <w:r w:rsidR="00D21B3B">
              <w:rPr>
                <w:rFonts w:ascii="Arial" w:hAnsi="Arial" w:cs="Arial"/>
                <w:sz w:val="22"/>
                <w:szCs w:val="22"/>
                <w:lang w:val="es-ES"/>
              </w:rPr>
              <w:t>Bistrita-Nasaud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B3B" w:rsidRDefault="00D21B3B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3B" w:rsidRDefault="005E2AC4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2013-2016</w:t>
            </w:r>
          </w:p>
        </w:tc>
      </w:tr>
      <w:tr w:rsidR="00F411ED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11ED" w:rsidRPr="00340E89" w:rsidRDefault="002E038C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5. </w:t>
            </w:r>
            <w:r w:rsidR="00F411ED" w:rsidRPr="00340E89">
              <w:rPr>
                <w:rFonts w:ascii="Arial" w:hAnsi="Arial" w:cs="Arial"/>
                <w:sz w:val="22"/>
                <w:szCs w:val="22"/>
                <w:lang w:val="es-ES"/>
              </w:rPr>
              <w:t>Reconstrucţie ecologică în terenuri degradate, prin lucrări de împădurire, constituite î</w:t>
            </w:r>
            <w:r w:rsidR="00F411ED">
              <w:rPr>
                <w:rFonts w:ascii="Arial" w:hAnsi="Arial" w:cs="Arial"/>
                <w:sz w:val="22"/>
                <w:szCs w:val="22"/>
                <w:lang w:val="es-ES"/>
              </w:rPr>
              <w:t>n perimetrul de ameliorare Coasta Mare, Stangu, Valea Mortii</w:t>
            </w:r>
            <w:r w:rsidR="00F411ED" w:rsidRPr="00340E89">
              <w:rPr>
                <w:rFonts w:ascii="Arial" w:hAnsi="Arial" w:cs="Arial"/>
                <w:sz w:val="22"/>
                <w:szCs w:val="22"/>
                <w:lang w:val="es-ES"/>
              </w:rPr>
              <w:t xml:space="preserve">–jud. </w:t>
            </w:r>
            <w:r w:rsidR="00F411ED">
              <w:rPr>
                <w:rFonts w:ascii="Arial" w:hAnsi="Arial" w:cs="Arial"/>
                <w:sz w:val="22"/>
                <w:szCs w:val="22"/>
                <w:lang w:val="es-ES"/>
              </w:rPr>
              <w:t>Bistrita-Nasaud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11ED" w:rsidRDefault="00F411ED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ED" w:rsidRDefault="005E2AC4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2013-2016</w:t>
            </w:r>
          </w:p>
        </w:tc>
      </w:tr>
      <w:tr w:rsidR="003D4DAD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AD" w:rsidRPr="00340E89" w:rsidRDefault="008265C1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  <w:r w:rsidR="003D4DAD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  <w:r w:rsidR="003D4DAD" w:rsidRPr="00340E89">
              <w:rPr>
                <w:rFonts w:ascii="Arial" w:hAnsi="Arial" w:cs="Arial"/>
                <w:sz w:val="22"/>
                <w:szCs w:val="22"/>
                <w:lang w:val="es-ES"/>
              </w:rPr>
              <w:t>Reconstrucţie ecologică în terenuri degradate, prin lucrări de împădurire, constituite î</w:t>
            </w:r>
            <w:r w:rsidR="003D4DAD">
              <w:rPr>
                <w:rFonts w:ascii="Arial" w:hAnsi="Arial" w:cs="Arial"/>
                <w:sz w:val="22"/>
                <w:szCs w:val="22"/>
                <w:lang w:val="es-ES"/>
              </w:rPr>
              <w:t>n perimetrul de ameliorare Ţagu</w:t>
            </w:r>
            <w:r w:rsidR="003D4DAD" w:rsidRPr="00340E89">
              <w:rPr>
                <w:rFonts w:ascii="Arial" w:hAnsi="Arial" w:cs="Arial"/>
                <w:sz w:val="22"/>
                <w:szCs w:val="22"/>
                <w:lang w:val="es-ES"/>
              </w:rPr>
              <w:t xml:space="preserve">–jud. </w:t>
            </w:r>
            <w:r w:rsidR="003D4DAD">
              <w:rPr>
                <w:rFonts w:ascii="Arial" w:hAnsi="Arial" w:cs="Arial"/>
                <w:sz w:val="22"/>
                <w:szCs w:val="22"/>
                <w:lang w:val="es-ES"/>
              </w:rPr>
              <w:t>Bistrita-Nasaud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4DAD" w:rsidRDefault="003D4DAD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D" w:rsidRDefault="007B3F3D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2013-2017</w:t>
            </w:r>
          </w:p>
        </w:tc>
      </w:tr>
      <w:tr w:rsidR="003D4DAD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AD" w:rsidRDefault="008265C1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7. </w:t>
            </w:r>
            <w:r w:rsidR="003D4DAD" w:rsidRPr="00340E89">
              <w:rPr>
                <w:rFonts w:ascii="Arial" w:hAnsi="Arial" w:cs="Arial"/>
                <w:sz w:val="22"/>
                <w:szCs w:val="22"/>
                <w:lang w:val="es-ES"/>
              </w:rPr>
              <w:t>Reconstrucţie ecologică în terenuri degradate, prin lucrări de împădurire, constituite î</w:t>
            </w:r>
            <w:r w:rsidR="003D4DAD">
              <w:rPr>
                <w:rFonts w:ascii="Arial" w:hAnsi="Arial" w:cs="Arial"/>
                <w:sz w:val="22"/>
                <w:szCs w:val="22"/>
                <w:lang w:val="es-ES"/>
              </w:rPr>
              <w:t>n perimetrul de ameliorare Ţăgşor</w:t>
            </w:r>
            <w:r w:rsidR="003D4DAD" w:rsidRPr="00340E89">
              <w:rPr>
                <w:rFonts w:ascii="Arial" w:hAnsi="Arial" w:cs="Arial"/>
                <w:sz w:val="22"/>
                <w:szCs w:val="22"/>
                <w:lang w:val="es-ES"/>
              </w:rPr>
              <w:t xml:space="preserve">–jud. </w:t>
            </w:r>
            <w:r w:rsidR="003D4DAD">
              <w:rPr>
                <w:rFonts w:ascii="Arial" w:hAnsi="Arial" w:cs="Arial"/>
                <w:sz w:val="22"/>
                <w:szCs w:val="22"/>
                <w:lang w:val="es-ES"/>
              </w:rPr>
              <w:t>Bistrita-Nasaud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4DAD" w:rsidRDefault="003D4DAD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D" w:rsidRDefault="007B3F3D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2013-2017</w:t>
            </w:r>
          </w:p>
        </w:tc>
      </w:tr>
      <w:tr w:rsidR="003D4DAD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DAD" w:rsidRPr="00340E89" w:rsidRDefault="003D4DAD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40E89">
              <w:rPr>
                <w:rFonts w:ascii="Arial" w:hAnsi="Arial" w:cs="Arial"/>
                <w:sz w:val="22"/>
                <w:szCs w:val="22"/>
                <w:lang w:val="es-ES"/>
              </w:rPr>
              <w:t>Reconstrucţie ecologică în terenuri degradate, prin lucrări de împădurire, constituite î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 perimetrul de ameliorare Budeşti</w:t>
            </w:r>
            <w:r w:rsidRPr="00340E89">
              <w:rPr>
                <w:rFonts w:ascii="Arial" w:hAnsi="Arial" w:cs="Arial"/>
                <w:sz w:val="22"/>
                <w:szCs w:val="22"/>
                <w:lang w:val="es-ES"/>
              </w:rPr>
              <w:t xml:space="preserve">–jud.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Bistrita-Nasaud</w:t>
            </w:r>
            <w:r w:rsidR="00601F9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4DAD" w:rsidRDefault="00601F95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D" w:rsidRDefault="00601F95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  <w:r w:rsidR="007B3F3D">
              <w:rPr>
                <w:rFonts w:ascii="Arial" w:hAnsi="Arial" w:cs="Arial"/>
                <w:sz w:val="22"/>
                <w:szCs w:val="22"/>
              </w:rPr>
              <w:t>-2017</w:t>
            </w:r>
          </w:p>
        </w:tc>
      </w:tr>
      <w:tr w:rsidR="00A37F48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48" w:rsidRPr="00340E89" w:rsidRDefault="008265C1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8. </w:t>
            </w:r>
            <w:r w:rsidR="00A37F48" w:rsidRPr="00340E89">
              <w:rPr>
                <w:rFonts w:ascii="Arial" w:hAnsi="Arial" w:cs="Arial"/>
                <w:sz w:val="22"/>
                <w:szCs w:val="22"/>
                <w:lang w:val="es-ES"/>
              </w:rPr>
              <w:t>Reconstrucţie ecologică în terenuri degradate, prin lucrări de împădurire, constituite î</w:t>
            </w:r>
            <w:r w:rsidR="00A37F48">
              <w:rPr>
                <w:rFonts w:ascii="Arial" w:hAnsi="Arial" w:cs="Arial"/>
                <w:sz w:val="22"/>
                <w:szCs w:val="22"/>
                <w:lang w:val="es-ES"/>
              </w:rPr>
              <w:t>n perimetrul de ameliorare Lazuri</w:t>
            </w:r>
            <w:r w:rsidR="00A37F48" w:rsidRPr="00340E89">
              <w:rPr>
                <w:rFonts w:ascii="Arial" w:hAnsi="Arial" w:cs="Arial"/>
                <w:sz w:val="22"/>
                <w:szCs w:val="22"/>
                <w:lang w:val="es-ES"/>
              </w:rPr>
              <w:t xml:space="preserve">–jud. </w:t>
            </w:r>
            <w:r w:rsidR="00A37F48">
              <w:rPr>
                <w:rFonts w:ascii="Arial" w:hAnsi="Arial" w:cs="Arial"/>
                <w:sz w:val="22"/>
                <w:szCs w:val="22"/>
                <w:lang w:val="es-ES"/>
              </w:rPr>
              <w:t>Alba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F48" w:rsidRDefault="00A37F48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48" w:rsidRDefault="0062447D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2013-2019</w:t>
            </w:r>
          </w:p>
        </w:tc>
      </w:tr>
      <w:tr w:rsidR="00A37F48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48" w:rsidRPr="00340E89" w:rsidRDefault="008265C1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9. </w:t>
            </w:r>
            <w:r w:rsidR="00A37F48" w:rsidRPr="00340E89">
              <w:rPr>
                <w:rFonts w:ascii="Arial" w:hAnsi="Arial" w:cs="Arial"/>
                <w:sz w:val="22"/>
                <w:szCs w:val="22"/>
                <w:lang w:val="es-ES"/>
              </w:rPr>
              <w:t>Reconstrucţie ecologică în terenuri degradate, prin lucrări de împădurire, constituite î</w:t>
            </w:r>
            <w:r w:rsidR="00A37F48">
              <w:rPr>
                <w:rFonts w:ascii="Arial" w:hAnsi="Arial" w:cs="Arial"/>
                <w:sz w:val="22"/>
                <w:szCs w:val="22"/>
                <w:lang w:val="es-ES"/>
              </w:rPr>
              <w:t>n perimetrul de ameliorare Săsciori</w:t>
            </w:r>
            <w:r w:rsidR="00A37F48" w:rsidRPr="00340E89">
              <w:rPr>
                <w:rFonts w:ascii="Arial" w:hAnsi="Arial" w:cs="Arial"/>
                <w:sz w:val="22"/>
                <w:szCs w:val="22"/>
                <w:lang w:val="es-ES"/>
              </w:rPr>
              <w:t xml:space="preserve">–jud. </w:t>
            </w:r>
            <w:r w:rsidR="00A37F48">
              <w:rPr>
                <w:rFonts w:ascii="Arial" w:hAnsi="Arial" w:cs="Arial"/>
                <w:sz w:val="22"/>
                <w:szCs w:val="22"/>
                <w:lang w:val="es-ES"/>
              </w:rPr>
              <w:t>Alba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F48" w:rsidRDefault="00A37F48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48" w:rsidRDefault="0062447D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2013-2019</w:t>
            </w:r>
          </w:p>
        </w:tc>
      </w:tr>
      <w:tr w:rsidR="008416D3" w:rsidRPr="00E02E02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6D3" w:rsidRPr="00340E89" w:rsidRDefault="008265C1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10.</w:t>
            </w:r>
            <w:r w:rsidR="002E038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8416D3" w:rsidRPr="001342D6">
              <w:rPr>
                <w:rFonts w:ascii="Arial" w:hAnsi="Arial" w:cs="Arial"/>
                <w:sz w:val="22"/>
                <w:szCs w:val="22"/>
                <w:lang w:val="es-ES"/>
              </w:rPr>
              <w:t xml:space="preserve">Servicii pentru silvicultura (Pepiniere, lucrări de împădurie, descopleşiri, mobilizarea solului in plantaţii, degajări, </w:t>
            </w:r>
            <w:r w:rsidR="008416D3">
              <w:rPr>
                <w:rFonts w:ascii="Arial" w:hAnsi="Arial" w:cs="Arial"/>
                <w:sz w:val="22"/>
                <w:szCs w:val="22"/>
                <w:lang w:val="es-ES"/>
              </w:rPr>
              <w:t xml:space="preserve">degajări, curăţiri, </w:t>
            </w:r>
            <w:r w:rsidR="008416D3" w:rsidRPr="001342D6">
              <w:rPr>
                <w:rFonts w:ascii="Arial" w:hAnsi="Arial" w:cs="Arial"/>
                <w:sz w:val="22"/>
                <w:szCs w:val="22"/>
                <w:lang w:val="es-ES"/>
              </w:rPr>
              <w:t>combaterea dăunătorilor, punere în valoare etc.</w:t>
            </w:r>
            <w:r w:rsidR="008416D3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="008416D3" w:rsidRPr="001342D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984449">
              <w:rPr>
                <w:rFonts w:ascii="Arial" w:hAnsi="Arial" w:cs="Arial"/>
                <w:sz w:val="22"/>
                <w:szCs w:val="22"/>
                <w:lang w:val="es-ES"/>
              </w:rPr>
              <w:t>D.S. MURES, O.S. Reghin, Rastolita, Tarnaveni, Ludus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6D3" w:rsidRDefault="00F07B76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 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6D3" w:rsidRDefault="00F07B76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</w:t>
            </w:r>
            <w:r w:rsidR="0062447D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  <w:tr w:rsidR="00A20BE9" w:rsidRPr="001342D6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BE9" w:rsidRPr="00A039D6" w:rsidRDefault="008265C1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  <w:r w:rsidR="002E038C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  <w:r w:rsidR="002D2CD4" w:rsidRPr="001342D6">
              <w:rPr>
                <w:rFonts w:ascii="Arial" w:hAnsi="Arial" w:cs="Arial"/>
                <w:sz w:val="22"/>
                <w:szCs w:val="22"/>
                <w:lang w:val="es-ES"/>
              </w:rPr>
              <w:t>Servicii pentru silvicultura</w:t>
            </w:r>
            <w:r w:rsidR="001342D6" w:rsidRPr="001342D6">
              <w:rPr>
                <w:rFonts w:ascii="Arial" w:hAnsi="Arial" w:cs="Arial"/>
                <w:sz w:val="22"/>
                <w:szCs w:val="22"/>
                <w:lang w:val="es-ES"/>
              </w:rPr>
              <w:t xml:space="preserve"> (Pepiniere, lucrări de împădurie, descopleşiri, mobilizarea solului in plantaţii, degajări, </w:t>
            </w:r>
            <w:r w:rsidR="007F4C8A">
              <w:rPr>
                <w:rFonts w:ascii="Arial" w:hAnsi="Arial" w:cs="Arial"/>
                <w:sz w:val="22"/>
                <w:szCs w:val="22"/>
                <w:lang w:val="es-ES"/>
              </w:rPr>
              <w:t xml:space="preserve">degajări, curăţiri, </w:t>
            </w:r>
            <w:r w:rsidR="001342D6" w:rsidRPr="001342D6">
              <w:rPr>
                <w:rFonts w:ascii="Arial" w:hAnsi="Arial" w:cs="Arial"/>
                <w:sz w:val="22"/>
                <w:szCs w:val="22"/>
                <w:lang w:val="es-ES"/>
              </w:rPr>
              <w:t>combaterea dăunătorilor, punere în valoare etc.</w:t>
            </w:r>
            <w:r w:rsidR="001342D6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="002D2CD4" w:rsidRPr="001342D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D2CD4" w:rsidRPr="00A039D6">
              <w:rPr>
                <w:rFonts w:ascii="Arial" w:hAnsi="Arial" w:cs="Arial"/>
                <w:sz w:val="22"/>
                <w:szCs w:val="22"/>
                <w:lang w:val="it-IT"/>
              </w:rPr>
              <w:t>D.S.ALBA</w:t>
            </w:r>
            <w:r w:rsidR="009C03AB">
              <w:rPr>
                <w:rFonts w:ascii="Arial" w:hAnsi="Arial" w:cs="Arial"/>
                <w:sz w:val="22"/>
                <w:szCs w:val="22"/>
                <w:lang w:val="it-IT"/>
              </w:rPr>
              <w:t xml:space="preserve"> O.S. Alba Iulia, Aiud, Blaj</w:t>
            </w:r>
            <w:r w:rsidR="000D127A" w:rsidRPr="00A039D6">
              <w:rPr>
                <w:rFonts w:ascii="Arial" w:hAnsi="Arial" w:cs="Arial"/>
                <w:sz w:val="22"/>
                <w:szCs w:val="22"/>
                <w:lang w:val="it-IT"/>
              </w:rPr>
              <w:t>, Sebeş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E9" w:rsidRPr="006A28C5" w:rsidRDefault="00342250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BE9" w:rsidRDefault="002D2CD4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2011-201</w:t>
            </w:r>
            <w:r w:rsidR="009358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D2CD4" w:rsidRPr="001342D6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CD4" w:rsidRPr="001342D6" w:rsidRDefault="008265C1" w:rsidP="00FC468A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  <w:r w:rsidR="002E038C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  <w:r w:rsidR="002D2CD4" w:rsidRPr="001342D6">
              <w:rPr>
                <w:rFonts w:ascii="Arial" w:hAnsi="Arial" w:cs="Arial"/>
                <w:sz w:val="22"/>
                <w:szCs w:val="22"/>
                <w:lang w:val="es-ES"/>
              </w:rPr>
              <w:t xml:space="preserve">Servicii pentru silvicultura </w:t>
            </w:r>
            <w:r w:rsidR="006E4822" w:rsidRPr="001342D6">
              <w:rPr>
                <w:rFonts w:ascii="Arial" w:hAnsi="Arial" w:cs="Arial"/>
                <w:sz w:val="22"/>
                <w:szCs w:val="22"/>
                <w:lang w:val="es-ES"/>
              </w:rPr>
              <w:t>(Pepiniere, lucrări de împădurie, descopleşiri, mobilizarea solului in plantaţii, degajări, combaterea dăunătorilor, punere în valoare etc.</w:t>
            </w:r>
            <w:r w:rsidR="006E4822">
              <w:rPr>
                <w:rFonts w:ascii="Arial" w:hAnsi="Arial" w:cs="Arial"/>
                <w:sz w:val="22"/>
                <w:szCs w:val="22"/>
                <w:lang w:val="es-ES"/>
              </w:rPr>
              <w:t xml:space="preserve">) </w:t>
            </w:r>
            <w:r w:rsidR="002D2CD4" w:rsidRPr="001342D6">
              <w:rPr>
                <w:rFonts w:ascii="Arial" w:hAnsi="Arial" w:cs="Arial"/>
                <w:sz w:val="22"/>
                <w:szCs w:val="22"/>
                <w:lang w:val="es-ES"/>
              </w:rPr>
              <w:t>D.S.CLUJ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2CD4" w:rsidRPr="006A28C5" w:rsidRDefault="00342250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Ing.Silvic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D4" w:rsidRDefault="002D2CD4" w:rsidP="00FC468A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2011-2014</w:t>
            </w:r>
          </w:p>
        </w:tc>
      </w:tr>
    </w:tbl>
    <w:p w:rsidR="00802750" w:rsidRPr="001342D6" w:rsidRDefault="00802750" w:rsidP="006E2BB9">
      <w:pPr>
        <w:jc w:val="both"/>
        <w:rPr>
          <w:rFonts w:ascii="Arial" w:hAnsi="Arial" w:cs="Arial"/>
          <w:lang w:val="es-ES"/>
        </w:rPr>
      </w:pPr>
    </w:p>
    <w:p w:rsidR="006E2BB9" w:rsidRPr="00A20BE9" w:rsidRDefault="006E2BB9" w:rsidP="006E2BB9">
      <w:pPr>
        <w:jc w:val="both"/>
        <w:rPr>
          <w:rFonts w:ascii="Arial" w:hAnsi="Arial" w:cs="Arial"/>
          <w:lang w:val="it-IT"/>
        </w:rPr>
      </w:pPr>
      <w:r w:rsidRPr="00BB4F34">
        <w:rPr>
          <w:rFonts w:ascii="Arial" w:hAnsi="Arial" w:cs="Arial"/>
          <w:lang w:val="it-IT"/>
        </w:rPr>
        <w:t>Declar pe propria răspundere că datele prezentate sunt în conformitate cu realitate</w:t>
      </w:r>
      <w:r w:rsidRPr="00A20BE9">
        <w:rPr>
          <w:rFonts w:ascii="Arial" w:hAnsi="Arial" w:cs="Arial"/>
          <w:lang w:val="it-IT"/>
        </w:rPr>
        <w:t>a.</w:t>
      </w:r>
    </w:p>
    <w:p w:rsidR="006E2BB9" w:rsidRPr="00A20BE9" w:rsidRDefault="006E2BB9" w:rsidP="006E2BB9">
      <w:pPr>
        <w:jc w:val="both"/>
        <w:rPr>
          <w:rFonts w:ascii="Arial" w:hAnsi="Arial" w:cs="Arial"/>
          <w:lang w:val="it-IT"/>
        </w:rPr>
      </w:pPr>
    </w:p>
    <w:p w:rsidR="006E2BB9" w:rsidRPr="00CB1A8E" w:rsidRDefault="006E2BB9" w:rsidP="006E2BB9">
      <w:pPr>
        <w:spacing w:line="360" w:lineRule="auto"/>
        <w:jc w:val="both"/>
        <w:rPr>
          <w:sz w:val="24"/>
          <w:szCs w:val="24"/>
        </w:rPr>
      </w:pPr>
      <w:r w:rsidRPr="00CB1A8E">
        <w:rPr>
          <w:sz w:val="24"/>
          <w:szCs w:val="24"/>
          <w:lang w:val="it-IT"/>
        </w:rPr>
        <w:lastRenderedPageBreak/>
        <w:tab/>
      </w:r>
      <w:r w:rsidRPr="00CB1A8E">
        <w:rPr>
          <w:sz w:val="24"/>
          <w:szCs w:val="24"/>
        </w:rPr>
        <w:t>Data completării:</w:t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  <w:t>Semnătura</w:t>
      </w:r>
    </w:p>
    <w:p w:rsidR="001F52F9" w:rsidRDefault="0058258C" w:rsidP="003422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ian 2025</w:t>
      </w:r>
    </w:p>
    <w:p w:rsidR="006E2BB9" w:rsidRPr="00CB1A8E" w:rsidRDefault="008F5467" w:rsidP="001F52F9">
      <w:pPr>
        <w:spacing w:line="360" w:lineRule="auto"/>
        <w:ind w:left="6480" w:firstLine="720"/>
        <w:rPr>
          <w:sz w:val="24"/>
          <w:szCs w:val="24"/>
        </w:rPr>
      </w:pPr>
      <w:r w:rsidRPr="001F52F9">
        <w:rPr>
          <w:noProof/>
          <w:sz w:val="24"/>
          <w:szCs w:val="24"/>
          <w:lang w:eastAsia="ro-RO"/>
        </w:rPr>
        <w:drawing>
          <wp:inline distT="0" distB="0" distL="0" distR="0">
            <wp:extent cx="857250" cy="619125"/>
            <wp:effectExtent l="0" t="0" r="0" b="0"/>
            <wp:docPr id="3" name="Picture 3" descr="SEM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MNATU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BB9" w:rsidRPr="00CB1A8E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1E0D39" w:rsidRDefault="001E0D39" w:rsidP="006E2BB9">
      <w:pPr>
        <w:spacing w:line="360" w:lineRule="auto"/>
        <w:jc w:val="both"/>
        <w:sectPr w:rsidR="001E0D39">
          <w:footnotePr>
            <w:pos w:val="beneathText"/>
          </w:footnotePr>
          <w:pgSz w:w="11905" w:h="16837"/>
          <w:pgMar w:top="144" w:right="1411" w:bottom="144" w:left="1411" w:header="720" w:footer="720" w:gutter="0"/>
          <w:cols w:space="720"/>
          <w:titlePg/>
          <w:docGrid w:linePitch="360"/>
        </w:sectPr>
      </w:pPr>
    </w:p>
    <w:p w:rsidR="006E2BB9" w:rsidRDefault="006E2BB9" w:rsidP="006E2BB9">
      <w:pPr>
        <w:spacing w:line="360" w:lineRule="auto"/>
        <w:jc w:val="both"/>
      </w:pPr>
    </w:p>
    <w:p w:rsidR="001E0D39" w:rsidRPr="00E65B7F" w:rsidRDefault="001E0D39" w:rsidP="001E0D39">
      <w:pPr>
        <w:pStyle w:val="BodyText2"/>
        <w:spacing w:line="240" w:lineRule="auto"/>
        <w:ind w:firstLine="720"/>
        <w:jc w:val="both"/>
        <w:rPr>
          <w:b/>
          <w:sz w:val="24"/>
        </w:rPr>
      </w:pP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  <w:t>ANEXA 2</w:t>
      </w:r>
    </w:p>
    <w:p w:rsidR="001E0D39" w:rsidRPr="00E066E9" w:rsidRDefault="001E0D39" w:rsidP="001E0D39">
      <w:pPr>
        <w:pStyle w:val="BodyText2"/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E066E9">
        <w:rPr>
          <w:rFonts w:ascii="Arial" w:hAnsi="Arial" w:cs="Arial"/>
          <w:b/>
          <w:sz w:val="28"/>
          <w:szCs w:val="28"/>
        </w:rPr>
        <w:t>Lucrări publicate în reviste de specialitate-autor:</w:t>
      </w:r>
    </w:p>
    <w:p w:rsidR="001E0D39" w:rsidRPr="00E65B7F" w:rsidRDefault="001E0D39" w:rsidP="001E0D39">
      <w:pPr>
        <w:pStyle w:val="BodyText2"/>
        <w:spacing w:after="0" w:line="24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1E0D39" w:rsidRPr="007C7CCB" w:rsidRDefault="001E0D39" w:rsidP="001E0D39">
      <w:pPr>
        <w:pStyle w:val="BodyText2"/>
        <w:spacing w:after="0" w:line="240" w:lineRule="auto"/>
        <w:ind w:left="720" w:firstLine="780"/>
        <w:jc w:val="both"/>
        <w:rPr>
          <w:rFonts w:ascii="Arial" w:hAnsi="Arial" w:cs="Arial"/>
          <w:sz w:val="22"/>
          <w:szCs w:val="22"/>
        </w:rPr>
      </w:pPr>
      <w:r w:rsidRPr="00E65B7F">
        <w:rPr>
          <w:rFonts w:ascii="Arial" w:hAnsi="Arial" w:cs="Arial"/>
          <w:sz w:val="22"/>
          <w:szCs w:val="22"/>
        </w:rPr>
        <w:t>1. V l a s i n H., “Tehnologii integrate pentru reabilitarea terenurilor degradate din fondul forestier al Munţilor Apuseni</w:t>
      </w:r>
      <w:r w:rsidRPr="007C7CCB">
        <w:rPr>
          <w:rFonts w:ascii="Arial" w:hAnsi="Arial" w:cs="Arial"/>
          <w:sz w:val="22"/>
          <w:szCs w:val="22"/>
        </w:rPr>
        <w:t>”, Revista Pădurilor (din activitatea ICAS-Rezumat) nr.4/2003.</w:t>
      </w:r>
    </w:p>
    <w:p w:rsidR="001E0D39" w:rsidRPr="007C7CCB" w:rsidRDefault="001E0D39" w:rsidP="001E0D39">
      <w:pPr>
        <w:pStyle w:val="BodyText2"/>
        <w:spacing w:after="0" w:line="240" w:lineRule="auto"/>
        <w:ind w:left="720" w:firstLine="78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pStyle w:val="BodyText2"/>
        <w:spacing w:after="0" w:line="240" w:lineRule="auto"/>
        <w:ind w:left="720" w:firstLine="780"/>
        <w:jc w:val="both"/>
        <w:rPr>
          <w:rFonts w:ascii="Arial" w:hAnsi="Arial" w:cs="Arial"/>
          <w:bCs/>
          <w:sz w:val="22"/>
          <w:szCs w:val="22"/>
        </w:rPr>
      </w:pPr>
      <w:r w:rsidRPr="00621A70">
        <w:rPr>
          <w:rFonts w:ascii="Arial" w:hAnsi="Arial" w:cs="Arial"/>
          <w:sz w:val="22"/>
          <w:szCs w:val="22"/>
          <w:lang w:val="en-GB"/>
        </w:rPr>
        <w:t>2. V l a s i n H., “</w:t>
      </w:r>
      <w:r w:rsidRPr="00621A70">
        <w:rPr>
          <w:rFonts w:ascii="Arial" w:hAnsi="Arial" w:cs="Arial"/>
          <w:bCs/>
          <w:sz w:val="22"/>
          <w:szCs w:val="22"/>
        </w:rPr>
        <w:t>Researches regarding the evolution of forestry vegetation on degraded lands in Aries valley</w:t>
      </w:r>
      <w:r>
        <w:rPr>
          <w:rFonts w:ascii="Arial" w:hAnsi="Arial" w:cs="Arial"/>
          <w:bCs/>
          <w:sz w:val="22"/>
          <w:szCs w:val="22"/>
        </w:rPr>
        <w:t>”, Abstract, Anale ICAS 46 (1)/2003</w:t>
      </w:r>
      <w:r w:rsidRPr="00621A70">
        <w:rPr>
          <w:rFonts w:ascii="Arial" w:hAnsi="Arial" w:cs="Arial"/>
          <w:bCs/>
          <w:sz w:val="22"/>
          <w:szCs w:val="22"/>
        </w:rPr>
        <w:t>,</w:t>
      </w:r>
      <w:r w:rsidRPr="00621A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621A7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I</w:t>
      </w:r>
      <w:r w:rsidRPr="00621A70">
        <w:rPr>
          <w:rFonts w:ascii="Arial" w:hAnsi="Arial" w:cs="Arial"/>
          <w:bCs/>
          <w:sz w:val="22"/>
          <w:szCs w:val="22"/>
        </w:rPr>
        <w:t>SSN: 1583-2023 (print); 1842 - 8991 (online)</w:t>
      </w:r>
      <w:r>
        <w:rPr>
          <w:rFonts w:ascii="Arial" w:hAnsi="Arial" w:cs="Arial"/>
          <w:bCs/>
          <w:sz w:val="22"/>
          <w:szCs w:val="22"/>
        </w:rPr>
        <w:t>, pp 403-404.</w:t>
      </w:r>
    </w:p>
    <w:p w:rsidR="001E0D39" w:rsidRPr="00621A70" w:rsidRDefault="001E0D39" w:rsidP="001E0D39">
      <w:pPr>
        <w:pStyle w:val="BodyText2"/>
        <w:spacing w:after="0" w:line="240" w:lineRule="auto"/>
        <w:ind w:left="720" w:firstLine="780"/>
        <w:jc w:val="both"/>
        <w:rPr>
          <w:rFonts w:ascii="Arial" w:hAnsi="Arial" w:cs="Arial"/>
          <w:sz w:val="22"/>
          <w:szCs w:val="22"/>
          <w:lang w:val="en-GB"/>
        </w:rPr>
      </w:pPr>
    </w:p>
    <w:p w:rsidR="001E0D39" w:rsidRDefault="001E0D39" w:rsidP="001E0D39">
      <w:pPr>
        <w:pStyle w:val="BodyText2"/>
        <w:spacing w:after="0" w:line="24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6E2BB9">
        <w:rPr>
          <w:rFonts w:ascii="Arial" w:hAnsi="Arial" w:cs="Arial"/>
          <w:sz w:val="22"/>
          <w:szCs w:val="22"/>
        </w:rPr>
        <w:t>. V l a s i n  H., Holonec L., 2004, “Evoluţia vegetaţiei forestiere pe terenuri degradate în bazinul văii Arieşului”, Buletin USAMV-CN 60/2004, pp. 133-139, ISSN1454-2382.</w:t>
      </w:r>
    </w:p>
    <w:p w:rsidR="001E0D39" w:rsidRPr="006E2BB9" w:rsidRDefault="001E0D39" w:rsidP="001E0D39">
      <w:pPr>
        <w:pStyle w:val="BodyText2"/>
        <w:spacing w:after="0" w:line="240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 xml:space="preserve">4. V l a s i n  H., Holonec L., 2005, “Evoluţia fenomenului de uscare al arborilor, în pădurile din judeţul Cluj”, Buletin </w:t>
      </w:r>
      <w:r>
        <w:rPr>
          <w:rFonts w:ascii="Arial" w:hAnsi="Arial" w:cs="Arial"/>
          <w:sz w:val="22"/>
          <w:szCs w:val="22"/>
        </w:rPr>
        <w:t>USAMV-CN 62/2005, ISSN1454-2382, pp.126-129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  <w:r w:rsidRPr="006E2BB9">
        <w:rPr>
          <w:rFonts w:ascii="Arial" w:hAnsi="Arial" w:cs="Arial"/>
          <w:sz w:val="22"/>
          <w:szCs w:val="22"/>
        </w:rPr>
        <w:t>5. V l a s i n  H., Holonec L., 2006, “Cresterea procentului de prindere şi menţiner</w:t>
      </w:r>
      <w:r>
        <w:rPr>
          <w:rFonts w:ascii="Arial" w:hAnsi="Arial" w:cs="Arial"/>
          <w:sz w:val="22"/>
          <w:szCs w:val="22"/>
        </w:rPr>
        <w:t>e a puieţilor în plantaţii după</w:t>
      </w:r>
      <w:r w:rsidRPr="006E2BB9">
        <w:rPr>
          <w:rFonts w:ascii="Arial" w:hAnsi="Arial" w:cs="Arial"/>
          <w:sz w:val="22"/>
          <w:szCs w:val="22"/>
        </w:rPr>
        <w:t xml:space="preserve"> tăieri de substituire şi refacere în cadrul ocolului silvic Lechinţa”, Lucrări ştiinţifice, Anul XLIX, Vol 1(49), </w:t>
      </w:r>
      <w:r w:rsidRPr="00CD0FAA">
        <w:rPr>
          <w:rFonts w:ascii="Arial" w:hAnsi="Arial" w:cs="Arial"/>
          <w:sz w:val="22"/>
          <w:szCs w:val="22"/>
          <w:lang w:eastAsia="ro-RO"/>
        </w:rPr>
        <w:t>Simpozionul stiin</w:t>
      </w:r>
      <w:r>
        <w:rPr>
          <w:rFonts w:ascii="Arial" w:hAnsi="Arial" w:cs="Arial"/>
          <w:sz w:val="22"/>
          <w:szCs w:val="22"/>
          <w:lang w:eastAsia="ro-RO"/>
        </w:rPr>
        <w:t>tific anual „Horticultura stiint</w:t>
      </w:r>
      <w:r w:rsidRPr="00CD0FAA">
        <w:rPr>
          <w:rFonts w:ascii="Arial" w:hAnsi="Arial" w:cs="Arial"/>
          <w:sz w:val="22"/>
          <w:szCs w:val="22"/>
          <w:lang w:eastAsia="ro-RO"/>
        </w:rPr>
        <w:t>ă</w:t>
      </w:r>
      <w:r>
        <w:rPr>
          <w:rFonts w:ascii="Arial" w:hAnsi="Arial" w:cs="Arial"/>
          <w:sz w:val="22"/>
          <w:szCs w:val="22"/>
          <w:lang w:eastAsia="ro-RO"/>
        </w:rPr>
        <w:t xml:space="preserve">, calitate, </w:t>
      </w:r>
      <w:r w:rsidRPr="00CD0FAA">
        <w:rPr>
          <w:rFonts w:ascii="Arial" w:hAnsi="Arial" w:cs="Arial"/>
          <w:sz w:val="22"/>
          <w:szCs w:val="22"/>
          <w:lang w:eastAsia="ro-RO"/>
        </w:rPr>
        <w:t>diversitate si armonie</w:t>
      </w:r>
      <w:r>
        <w:rPr>
          <w:rFonts w:ascii="Times New Roman" w:hAnsi="Times New Roman"/>
          <w:sz w:val="23"/>
          <w:szCs w:val="23"/>
          <w:lang w:eastAsia="ro-RO"/>
        </w:rPr>
        <w:t xml:space="preserve">” </w:t>
      </w:r>
      <w:r w:rsidRPr="006E2BB9">
        <w:rPr>
          <w:rFonts w:ascii="Arial" w:hAnsi="Arial" w:cs="Arial"/>
          <w:sz w:val="22"/>
          <w:szCs w:val="22"/>
        </w:rPr>
        <w:t>ed. Ion Ionescu d</w:t>
      </w:r>
      <w:r>
        <w:rPr>
          <w:rFonts w:ascii="Arial" w:hAnsi="Arial" w:cs="Arial"/>
          <w:sz w:val="22"/>
          <w:szCs w:val="22"/>
        </w:rPr>
        <w:t>e la Brad, Iasi, ISSN 1454-7376, pp. 617-623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>6. V l a s i n  H., Holonec L., 2006, “The increase of sessile oak plants fixing and maintenance percentage in Lechinţa forestry district”, Lucrări ştiinţifice, Buletinul USAMV-CN, 63/2006(-), pp. 106-110, ISSN1454-2382.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>7. V l a s i n  H., Holonec L., Tăut I., 2006, “Starea de sănătate a pădurilor în direcţiile silvice Cluj, Alba şi Mureş în perioada 2000-2005, evaluată prin reţeaua europeană de monitoring forestier (16x16km)”, Lucrări ştiinţifice, Buletinul USAMV-CN, 63/2006(-), pp. 423, Rezumat,  ISSN1454-2382 ).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>8. V l a s i n  H., Holonec L., 2007, „Reconstrucţie ecologică prin împădurire în terenuri degradate constituite în perimetrul de ameliorare Teaca, ocolul silvic experimental Lechinţa”, Lucrări ştiinţifice, Buletinul USAMV-CN, 64/2007(1-2), pp. 290-296, ISSN1454-2382.</w:t>
      </w: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Pr="00A90458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A90458">
        <w:rPr>
          <w:rFonts w:ascii="Arial" w:hAnsi="Arial" w:cs="Arial"/>
          <w:sz w:val="22"/>
          <w:szCs w:val="22"/>
        </w:rPr>
        <w:t>. V</w:t>
      </w:r>
      <w:r>
        <w:rPr>
          <w:rFonts w:ascii="Arial" w:hAnsi="Arial" w:cs="Arial"/>
          <w:sz w:val="22"/>
          <w:szCs w:val="22"/>
        </w:rPr>
        <w:t xml:space="preserve"> l a s i n  H., Holonec L., 2008</w:t>
      </w:r>
      <w:r w:rsidRPr="00A90458">
        <w:rPr>
          <w:rFonts w:ascii="Arial" w:hAnsi="Arial" w:cs="Arial"/>
          <w:sz w:val="22"/>
          <w:szCs w:val="22"/>
        </w:rPr>
        <w:t>, „</w:t>
      </w:r>
      <w:r>
        <w:rPr>
          <w:rFonts w:ascii="Arial" w:hAnsi="Arial" w:cs="Arial"/>
          <w:sz w:val="22"/>
          <w:szCs w:val="22"/>
        </w:rPr>
        <w:t>Aspecte privind evolutia starii de sanatate a padurilor din judetul Cluj</w:t>
      </w:r>
      <w:r w:rsidRPr="00A90458"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In Concepte, solutii si modalitati de reducere a poluarii mediului, sub cooronarea Adelina Dumitras, Singurean V., Oroian I., Zaharia D., Holonec L., Ed. Napoca Star, Cluj-Napoca, ISBN: 978-973-647-636-5. pp. 301-306.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>10</w:t>
      </w:r>
      <w:r w:rsidRPr="006E2BB9">
        <w:rPr>
          <w:rFonts w:ascii="Arial" w:hAnsi="Arial" w:cs="Arial"/>
          <w:bCs/>
          <w:sz w:val="22"/>
          <w:szCs w:val="22"/>
          <w:lang w:val="en-US"/>
        </w:rPr>
        <w:t>. V l a s i n H., 2009, The influence of mulching on the maintenance of seedlings on degraded land by superficial erosion</w:t>
      </w:r>
      <w:r w:rsidRPr="006E2BB9">
        <w:rPr>
          <w:rFonts w:ascii="Arial" w:hAnsi="Arial" w:cs="Arial"/>
          <w:sz w:val="22"/>
          <w:szCs w:val="22"/>
        </w:rPr>
        <w:t>, Lucrări ştiinţifice, Buletinul USAMV-CN, 66/2009(2), ISSN1843-5254.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>11</w:t>
      </w:r>
      <w:r w:rsidRPr="006E2BB9">
        <w:rPr>
          <w:rFonts w:ascii="Arial" w:hAnsi="Arial" w:cs="Arial"/>
          <w:bCs/>
          <w:sz w:val="22"/>
          <w:szCs w:val="22"/>
          <w:lang w:val="en-US"/>
        </w:rPr>
        <w:t xml:space="preserve">. V l a s i n H., 2010, </w:t>
      </w:r>
      <w:r w:rsidRPr="006E2BB9">
        <w:rPr>
          <w:rFonts w:ascii="Arial" w:hAnsi="Arial" w:cs="Arial"/>
          <w:sz w:val="22"/>
          <w:szCs w:val="22"/>
        </w:rPr>
        <w:t>Structural and biometrical specific features of some black pine stands on eroded degraded lands in the Transylvanian Plain, Lucrări ştiinţifice, Buletinul USAMV-CN, 67/2010(1), ISSN1843-5254.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6E2BB9">
        <w:rPr>
          <w:rFonts w:ascii="Arial" w:hAnsi="Arial" w:cs="Arial"/>
          <w:sz w:val="22"/>
          <w:szCs w:val="22"/>
        </w:rPr>
        <w:t xml:space="preserve">. </w:t>
      </w:r>
      <w:r w:rsidRPr="006E2BB9">
        <w:rPr>
          <w:rFonts w:ascii="Arial" w:hAnsi="Arial" w:cs="Arial"/>
          <w:bCs/>
          <w:sz w:val="22"/>
          <w:szCs w:val="22"/>
          <w:lang w:val="en-US"/>
        </w:rPr>
        <w:t xml:space="preserve">V l a s i n H., 2011, </w:t>
      </w:r>
      <w:r w:rsidRPr="006E2BB9">
        <w:rPr>
          <w:rFonts w:ascii="Arial" w:hAnsi="Arial" w:cs="Arial"/>
          <w:sz w:val="22"/>
          <w:szCs w:val="22"/>
        </w:rPr>
        <w:t>The Influence of Species and Fertilizations on the Maintenance of Seedlings on Degraded Lands in the Transylvanian Plain, Lucrări ştiinţifice, Buletinul USAMV-CN, 68/2011, ISSN1843-5254.</w:t>
      </w: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>
        <w:rPr>
          <w:rFonts w:ascii="Arial" w:hAnsi="Arial" w:cs="Arial"/>
          <w:bCs/>
          <w:sz w:val="22"/>
          <w:szCs w:val="22"/>
          <w:lang w:val="en-US"/>
        </w:rPr>
        <w:t>V l a s i n H., Budiu V., Rodica Stan 2013</w:t>
      </w:r>
      <w:r w:rsidRPr="006E2BB9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The effect of species and antierosional land preparation of eroded lands on the maintenance of forestry seedlings, </w:t>
      </w:r>
      <w:r w:rsidRPr="006E2BB9">
        <w:rPr>
          <w:rFonts w:ascii="Arial" w:hAnsi="Arial" w:cs="Arial"/>
          <w:sz w:val="22"/>
          <w:szCs w:val="22"/>
        </w:rPr>
        <w:t>Lucrări ştiinţifice, Buletinul US</w:t>
      </w:r>
      <w:r>
        <w:rPr>
          <w:rFonts w:ascii="Arial" w:hAnsi="Arial" w:cs="Arial"/>
          <w:sz w:val="22"/>
          <w:szCs w:val="22"/>
        </w:rPr>
        <w:t>AMV-Horticulture, vol 70 (1)/2013, pp 230-236</w:t>
      </w:r>
      <w:r w:rsidRPr="006E2BB9">
        <w:rPr>
          <w:rFonts w:ascii="Arial" w:hAnsi="Arial" w:cs="Arial"/>
          <w:sz w:val="22"/>
          <w:szCs w:val="22"/>
        </w:rPr>
        <w:t>.</w:t>
      </w: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>
        <w:rPr>
          <w:rFonts w:ascii="Arial" w:hAnsi="Arial" w:cs="Arial"/>
          <w:bCs/>
          <w:sz w:val="22"/>
          <w:szCs w:val="22"/>
          <w:lang w:val="en-US"/>
        </w:rPr>
        <w:t>V l a s i n H., Holonec L., 2014</w:t>
      </w:r>
      <w:r w:rsidRPr="006E2BB9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Effect of species and land preparation on the maintenance of seedlings on eroded lands in Frata Perimeter in the first year after planting, </w:t>
      </w:r>
      <w:r>
        <w:rPr>
          <w:rFonts w:ascii="Arial" w:hAnsi="Arial" w:cs="Arial"/>
          <w:sz w:val="22"/>
          <w:szCs w:val="22"/>
        </w:rPr>
        <w:t>Lucrări ştiinţifice, Buletinul USAMV-Horticulture, vol 71 (2)/2014, pp 330-336.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pStyle w:val="BodyText2"/>
        <w:spacing w:after="0" w:line="24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1E0D39" w:rsidRPr="00E066E9" w:rsidRDefault="001E0D39" w:rsidP="001E0D39">
      <w:pPr>
        <w:pStyle w:val="BodyText2"/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E066E9">
        <w:rPr>
          <w:rFonts w:ascii="Arial" w:hAnsi="Arial" w:cs="Arial"/>
          <w:b/>
          <w:sz w:val="28"/>
          <w:szCs w:val="28"/>
        </w:rPr>
        <w:t>Lucrări publicate în reviste de specialitate-coautor: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pStyle w:val="BodyText2"/>
        <w:spacing w:after="0" w:line="24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 xml:space="preserve">1. Holonec L., </w:t>
      </w:r>
      <w:r>
        <w:rPr>
          <w:rFonts w:ascii="Arial" w:hAnsi="Arial" w:cs="Arial"/>
          <w:b/>
          <w:sz w:val="22"/>
          <w:szCs w:val="22"/>
        </w:rPr>
        <w:t>Vlasi</w:t>
      </w:r>
      <w:r w:rsidRPr="00F619A1">
        <w:rPr>
          <w:rFonts w:ascii="Arial" w:hAnsi="Arial" w:cs="Arial"/>
          <w:b/>
          <w:sz w:val="22"/>
          <w:szCs w:val="22"/>
        </w:rPr>
        <w:t>n  H</w:t>
      </w:r>
      <w:r w:rsidRPr="006E2BB9">
        <w:rPr>
          <w:rFonts w:ascii="Arial" w:hAnsi="Arial" w:cs="Arial"/>
          <w:sz w:val="22"/>
          <w:szCs w:val="22"/>
        </w:rPr>
        <w:t>., 2006, “Aspec</w:t>
      </w:r>
      <w:r>
        <w:rPr>
          <w:rFonts w:ascii="Arial" w:hAnsi="Arial" w:cs="Arial"/>
          <w:sz w:val="22"/>
          <w:szCs w:val="22"/>
        </w:rPr>
        <w:t xml:space="preserve">te privind pastrarea ghindelor </w:t>
      </w:r>
      <w:r w:rsidRPr="006E2BB9">
        <w:rPr>
          <w:rFonts w:ascii="Arial" w:hAnsi="Arial" w:cs="Arial"/>
          <w:sz w:val="22"/>
          <w:szCs w:val="22"/>
        </w:rPr>
        <w:t xml:space="preserve">de stejari în medii diferite”, Lucrări ştiinţifice, Anul XLIX, Vol 1(49), ed. Ion </w:t>
      </w:r>
      <w:r w:rsidRPr="006E2BB9">
        <w:rPr>
          <w:rFonts w:ascii="Arial" w:hAnsi="Arial" w:cs="Arial"/>
          <w:sz w:val="22"/>
          <w:szCs w:val="22"/>
        </w:rPr>
        <w:tab/>
        <w:t xml:space="preserve">Ionescu </w:t>
      </w:r>
      <w:r>
        <w:rPr>
          <w:rFonts w:ascii="Arial" w:hAnsi="Arial" w:cs="Arial"/>
          <w:sz w:val="22"/>
          <w:szCs w:val="22"/>
        </w:rPr>
        <w:t>de la Brad, Iasi, pp. 613-617</w:t>
      </w:r>
    </w:p>
    <w:p w:rsidR="001E0D39" w:rsidRPr="006E2BB9" w:rsidRDefault="001E0D39" w:rsidP="001E0D39">
      <w:pPr>
        <w:pStyle w:val="BodyText2"/>
        <w:spacing w:after="0" w:line="240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 xml:space="preserve">2. Holonec L., </w:t>
      </w:r>
      <w:r>
        <w:rPr>
          <w:rFonts w:ascii="Arial" w:hAnsi="Arial" w:cs="Arial"/>
          <w:b/>
          <w:sz w:val="22"/>
          <w:szCs w:val="22"/>
        </w:rPr>
        <w:t>H. Vlasi</w:t>
      </w:r>
      <w:r w:rsidRPr="00F619A1">
        <w:rPr>
          <w:rFonts w:ascii="Arial" w:hAnsi="Arial" w:cs="Arial"/>
          <w:b/>
          <w:sz w:val="22"/>
          <w:szCs w:val="22"/>
        </w:rPr>
        <w:t>n</w:t>
      </w:r>
      <w:r w:rsidRPr="006E2BB9">
        <w:rPr>
          <w:rFonts w:ascii="Arial" w:hAnsi="Arial" w:cs="Arial"/>
          <w:sz w:val="22"/>
          <w:szCs w:val="22"/>
        </w:rPr>
        <w:t>, I. Tăut, V. Cherecheşiu, 2006, „Comparativ study regarding the annual spurce sapling growth through natural regeneration processes and from plantations, depending on their positioning on the mountainside”, Lucrări ştiinţifice, Buletinul USAMV-CN, 63/2006(-),ISSN1</w:t>
      </w:r>
      <w:r>
        <w:rPr>
          <w:rFonts w:ascii="Arial" w:hAnsi="Arial" w:cs="Arial"/>
          <w:sz w:val="22"/>
          <w:szCs w:val="22"/>
        </w:rPr>
        <w:t>454-2382 (Short communications),p.406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Pr="002B5DA1" w:rsidRDefault="001E0D39" w:rsidP="001E0D39">
      <w:pPr>
        <w:pStyle w:val="BodyText2"/>
        <w:spacing w:after="0" w:line="24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 xml:space="preserve">3. Holonec L., </w:t>
      </w:r>
      <w:r>
        <w:rPr>
          <w:rFonts w:ascii="Arial" w:hAnsi="Arial" w:cs="Arial"/>
          <w:b/>
          <w:sz w:val="22"/>
          <w:szCs w:val="22"/>
        </w:rPr>
        <w:t>Vlasi</w:t>
      </w:r>
      <w:r w:rsidRPr="00F619A1">
        <w:rPr>
          <w:rFonts w:ascii="Arial" w:hAnsi="Arial" w:cs="Arial"/>
          <w:b/>
          <w:sz w:val="22"/>
          <w:szCs w:val="22"/>
        </w:rPr>
        <w:t>n  H</w:t>
      </w:r>
      <w:r w:rsidRPr="006E2BB9">
        <w:rPr>
          <w:rFonts w:ascii="Arial" w:hAnsi="Arial" w:cs="Arial"/>
          <w:sz w:val="22"/>
          <w:szCs w:val="22"/>
        </w:rPr>
        <w:t xml:space="preserve">., 2006, “Evolution of diameter and vertical </w:t>
      </w:r>
      <w:r w:rsidRPr="006E2BB9">
        <w:rPr>
          <w:rFonts w:ascii="Arial" w:hAnsi="Arial" w:cs="Arial"/>
          <w:sz w:val="22"/>
          <w:szCs w:val="22"/>
        </w:rPr>
        <w:tab/>
        <w:t>growth of the saplings used in the ecologic reconstr</w:t>
      </w:r>
      <w:r>
        <w:rPr>
          <w:rFonts w:ascii="Arial" w:hAnsi="Arial" w:cs="Arial"/>
          <w:sz w:val="22"/>
          <w:szCs w:val="22"/>
        </w:rPr>
        <w:t xml:space="preserve">ution of certain barren gangue </w:t>
      </w:r>
      <w:r w:rsidRPr="006E2BB9">
        <w:rPr>
          <w:rFonts w:ascii="Arial" w:hAnsi="Arial" w:cs="Arial"/>
          <w:sz w:val="22"/>
          <w:szCs w:val="22"/>
        </w:rPr>
        <w:t>waste areas within Turda forestry area”, Lucrări ştiinţifice, Buletinul USAMV-CN, 63/2006(-),ISSN1454-2382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eastAsia="ro-RO"/>
        </w:rPr>
        <w:t>pp</w:t>
      </w:r>
      <w:r w:rsidRPr="00F03E7B">
        <w:rPr>
          <w:rFonts w:ascii="Arial" w:hAnsi="Arial" w:cs="Arial"/>
          <w:sz w:val="22"/>
          <w:szCs w:val="22"/>
          <w:lang w:eastAsia="ro-RO"/>
        </w:rPr>
        <w:t>. 65-70</w:t>
      </w:r>
      <w:r w:rsidRPr="00F03E7B">
        <w:rPr>
          <w:rFonts w:ascii="Arial" w:hAnsi="Arial" w:cs="Arial"/>
          <w:sz w:val="22"/>
          <w:szCs w:val="22"/>
        </w:rPr>
        <w:t>.</w:t>
      </w:r>
    </w:p>
    <w:p w:rsidR="001E0D39" w:rsidRPr="006E2BB9" w:rsidRDefault="001E0D39" w:rsidP="001E0D39">
      <w:pPr>
        <w:pStyle w:val="BodyText2"/>
        <w:spacing w:after="0" w:line="240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pStyle w:val="BodyText2"/>
        <w:spacing w:after="0" w:line="24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bookmarkStart w:id="1" w:name="OLE_LINK1"/>
      <w:r>
        <w:rPr>
          <w:rFonts w:ascii="Arial" w:hAnsi="Arial" w:cs="Arial"/>
          <w:sz w:val="22"/>
          <w:szCs w:val="22"/>
        </w:rPr>
        <w:t xml:space="preserve">4. T a u t </w:t>
      </w:r>
      <w:r w:rsidRPr="006E2BB9">
        <w:rPr>
          <w:rFonts w:ascii="Arial" w:hAnsi="Arial" w:cs="Arial"/>
          <w:sz w:val="22"/>
          <w:szCs w:val="22"/>
        </w:rPr>
        <w:t xml:space="preserve">I., </w:t>
      </w:r>
      <w:r>
        <w:rPr>
          <w:rFonts w:ascii="Arial" w:hAnsi="Arial" w:cs="Arial"/>
          <w:b/>
          <w:sz w:val="22"/>
          <w:szCs w:val="22"/>
        </w:rPr>
        <w:t>Vlasi</w:t>
      </w:r>
      <w:r w:rsidRPr="00F619A1">
        <w:rPr>
          <w:rFonts w:ascii="Arial" w:hAnsi="Arial" w:cs="Arial"/>
          <w:b/>
          <w:sz w:val="22"/>
          <w:szCs w:val="22"/>
        </w:rPr>
        <w:t>n H.,</w:t>
      </w:r>
      <w:r w:rsidRPr="006E2BB9">
        <w:rPr>
          <w:rFonts w:ascii="Arial" w:hAnsi="Arial" w:cs="Arial"/>
          <w:sz w:val="22"/>
          <w:szCs w:val="22"/>
        </w:rPr>
        <w:t xml:space="preserve"> S i m o n c a V., Gancz V., 2005, “Die Waldinventur der Hochweide Calineasa”, în V Ruşdea, E. Reif, A., Povară, I. &amp; W. Konold (eds)(2005): Perspektiven fur eine traditionelle Kulturlandschaft in Osteuropa – Ergebnisse eines inter-und transdisyiplinaren partizipativen Forschungsprojektes im Apuseni-Gebirge in  Rumanien, Culterra 34, Institut fur Landspflege, Univers. Freiburg, pp.194-200.</w:t>
      </w:r>
    </w:p>
    <w:p w:rsidR="001E0D39" w:rsidRPr="006E2BB9" w:rsidRDefault="001E0D39" w:rsidP="001E0D39">
      <w:pPr>
        <w:pStyle w:val="BodyText2"/>
        <w:spacing w:after="0" w:line="240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bookmarkEnd w:id="1"/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 xml:space="preserve">5. Holnec L., Ilea M., Oroian I., Tăut I., </w:t>
      </w:r>
      <w:r w:rsidRPr="00F619A1">
        <w:rPr>
          <w:rFonts w:ascii="Arial" w:hAnsi="Arial" w:cs="Arial"/>
          <w:b/>
          <w:sz w:val="22"/>
          <w:szCs w:val="22"/>
        </w:rPr>
        <w:t>Vlasin H</w:t>
      </w:r>
      <w:r w:rsidRPr="006E2BB9">
        <w:rPr>
          <w:rFonts w:ascii="Arial" w:hAnsi="Arial" w:cs="Arial"/>
          <w:sz w:val="22"/>
          <w:szCs w:val="22"/>
        </w:rPr>
        <w:t>., 2007, „Economic efficiencz of the preventive works compared to those of combat of the action of illness and pests in nurseries, zoung cultures and undergrowths”, Lucrări stinţifice, Buletinul USAMV- CN, 64/2007(1-2), pp.737 , ISSN1454-2382.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6E2BB9">
        <w:rPr>
          <w:rFonts w:ascii="Arial" w:hAnsi="Arial" w:cs="Arial"/>
          <w:sz w:val="22"/>
          <w:szCs w:val="22"/>
        </w:rPr>
        <w:t xml:space="preserve">6. Holonec L., Dîrja M., Păcurar I., Oroian I., Mărioara I., </w:t>
      </w:r>
      <w:r w:rsidRPr="00F619A1">
        <w:rPr>
          <w:rFonts w:ascii="Arial" w:hAnsi="Arial" w:cs="Arial"/>
          <w:b/>
          <w:sz w:val="22"/>
          <w:szCs w:val="22"/>
        </w:rPr>
        <w:t>Vlasin H</w:t>
      </w:r>
      <w:r w:rsidRPr="006E2BB9">
        <w:rPr>
          <w:rFonts w:ascii="Arial" w:hAnsi="Arial" w:cs="Arial"/>
          <w:sz w:val="22"/>
          <w:szCs w:val="22"/>
        </w:rPr>
        <w:t>., 2007, „Efficacity of some fungicides in combating mildew produced by the phyto phatogen Microsphaera abbreviata in natural regeneration of oaks”, Lucrări stinţifice, Buletinul USAMV- CN, 64/2007(1-2), pp.184-189, ISSN1454-2382.</w:t>
      </w: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A9045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Holonec L.,</w:t>
      </w:r>
      <w:r w:rsidRPr="00A904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Taut I., </w:t>
      </w:r>
      <w:r w:rsidRPr="00691C9D">
        <w:rPr>
          <w:rFonts w:ascii="Arial" w:hAnsi="Arial" w:cs="Arial"/>
          <w:b/>
          <w:sz w:val="22"/>
          <w:szCs w:val="22"/>
        </w:rPr>
        <w:t>V l a s i n  H</w:t>
      </w:r>
      <w:r>
        <w:rPr>
          <w:rFonts w:ascii="Arial" w:hAnsi="Arial" w:cs="Arial"/>
          <w:sz w:val="22"/>
          <w:szCs w:val="22"/>
        </w:rPr>
        <w:t>., 2008</w:t>
      </w:r>
      <w:r w:rsidRPr="00A90458">
        <w:rPr>
          <w:rFonts w:ascii="Arial" w:hAnsi="Arial" w:cs="Arial"/>
          <w:sz w:val="22"/>
          <w:szCs w:val="22"/>
        </w:rPr>
        <w:t>, „</w:t>
      </w:r>
      <w:r>
        <w:rPr>
          <w:rFonts w:ascii="Arial" w:hAnsi="Arial" w:cs="Arial"/>
          <w:sz w:val="22"/>
          <w:szCs w:val="22"/>
        </w:rPr>
        <w:t>Interventii privind regenerarea artificiala a suprafetelor afectate de calamitati</w:t>
      </w:r>
      <w:r w:rsidRPr="00A90458"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In Concepte, solutii si modalitati de reducere a poluarii mediului, sub cooronarea Adelina Dumitras, Singurean V., Oroian I., Zaharia D., Holonec L., Ed. Napoca Star, Cluj-Napoca, Lucrarile Conferintei Nationale ECOLAND, 30-31 Oct. 2008, ISBN: 978-973-647-636-5. pp. 205-209.</w:t>
      </w: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A90458"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>Holonec L.,</w:t>
      </w:r>
      <w:r w:rsidRPr="00A904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Covrig I., Taut I., </w:t>
      </w:r>
      <w:r w:rsidRPr="00691C9D">
        <w:rPr>
          <w:rFonts w:ascii="Arial" w:hAnsi="Arial" w:cs="Arial"/>
          <w:b/>
          <w:sz w:val="22"/>
          <w:szCs w:val="22"/>
        </w:rPr>
        <w:t>V l a s i n  H</w:t>
      </w:r>
      <w:r>
        <w:rPr>
          <w:rFonts w:ascii="Arial" w:hAnsi="Arial" w:cs="Arial"/>
          <w:sz w:val="22"/>
          <w:szCs w:val="22"/>
        </w:rPr>
        <w:t>., Cristina C., 2010</w:t>
      </w:r>
      <w:r w:rsidRPr="00A90458">
        <w:rPr>
          <w:rFonts w:ascii="Arial" w:hAnsi="Arial" w:cs="Arial"/>
          <w:sz w:val="22"/>
          <w:szCs w:val="22"/>
        </w:rPr>
        <w:t>, „</w:t>
      </w:r>
      <w:r>
        <w:rPr>
          <w:rFonts w:ascii="Arial" w:hAnsi="Arial" w:cs="Arial"/>
          <w:sz w:val="22"/>
          <w:szCs w:val="22"/>
        </w:rPr>
        <w:t>Solutii tehnice privind regenerarea artificiala a unor suprafete din cadrul Ocolului silvic Beclean</w:t>
      </w:r>
      <w:r w:rsidRPr="00A90458"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In Concepte, solutii si modalitati de reducere a poluarii mediului, sub cooronarea Adelina Dumitras, Doina Clapa, Oroian I., Singurean V., Holonec L., Ed. Todesco, Cluj-Napoca, Lucrarile celei de-a 2-a Conferinte Nationale ECOLAND, 6 Aug. 2010, ISBN: 978-606-595-002-3. pp. 150-157.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6E2BB9">
        <w:rPr>
          <w:rFonts w:ascii="Arial" w:hAnsi="Arial" w:cs="Arial"/>
          <w:sz w:val="22"/>
          <w:szCs w:val="22"/>
        </w:rPr>
        <w:t xml:space="preserve">. Liviu HOLONEC, Rodica HOLONEC, </w:t>
      </w:r>
      <w:r>
        <w:rPr>
          <w:rFonts w:ascii="Arial" w:hAnsi="Arial" w:cs="Arial"/>
          <w:b/>
          <w:sz w:val="22"/>
          <w:szCs w:val="22"/>
        </w:rPr>
        <w:t>H. Vlasi</w:t>
      </w:r>
      <w:r w:rsidRPr="00F619A1">
        <w:rPr>
          <w:rFonts w:ascii="Arial" w:hAnsi="Arial" w:cs="Arial"/>
          <w:b/>
          <w:sz w:val="22"/>
          <w:szCs w:val="22"/>
        </w:rPr>
        <w:t>n</w:t>
      </w:r>
      <w:r w:rsidRPr="006E2BB9">
        <w:rPr>
          <w:rFonts w:ascii="Arial" w:hAnsi="Arial" w:cs="Arial"/>
          <w:sz w:val="22"/>
          <w:szCs w:val="22"/>
        </w:rPr>
        <w:t>, Alexandru TODEA</w:t>
      </w:r>
      <w:r>
        <w:rPr>
          <w:rFonts w:ascii="Arial" w:hAnsi="Arial" w:cs="Arial"/>
          <w:sz w:val="22"/>
          <w:szCs w:val="22"/>
        </w:rPr>
        <w:t>, 2009,</w:t>
      </w:r>
      <w:r w:rsidRPr="006E2BB9">
        <w:rPr>
          <w:rFonts w:ascii="Arial" w:hAnsi="Arial" w:cs="Arial"/>
          <w:sz w:val="22"/>
          <w:szCs w:val="22"/>
        </w:rPr>
        <w:t xml:space="preserve"> Study Regarding the Influence of the Versant on the Development of Spruce Seedlings, Lucrari stiintifice, Buletinul USAMV- CN, 66/2009, ISSN 1843-5254.</w:t>
      </w:r>
    </w:p>
    <w:p w:rsidR="001E0D39" w:rsidRPr="006E2BB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6E2BB9">
        <w:rPr>
          <w:rFonts w:ascii="Arial" w:hAnsi="Arial" w:cs="Arial"/>
          <w:sz w:val="22"/>
          <w:szCs w:val="22"/>
        </w:rPr>
        <w:t xml:space="preserve">. Liviu HOLONEC, Rodica HOLONEC, Ioan OROIAN, </w:t>
      </w:r>
      <w:r>
        <w:rPr>
          <w:rFonts w:ascii="Arial" w:hAnsi="Arial" w:cs="Arial"/>
          <w:b/>
          <w:sz w:val="22"/>
          <w:szCs w:val="22"/>
        </w:rPr>
        <w:t>H. Vlasi</w:t>
      </w:r>
      <w:r w:rsidRPr="00F619A1">
        <w:rPr>
          <w:rFonts w:ascii="Arial" w:hAnsi="Arial" w:cs="Arial"/>
          <w:b/>
          <w:sz w:val="22"/>
          <w:szCs w:val="22"/>
        </w:rPr>
        <w:t>n</w:t>
      </w:r>
      <w:r w:rsidRPr="006E2BB9">
        <w:rPr>
          <w:rFonts w:ascii="Arial" w:hAnsi="Arial" w:cs="Arial"/>
          <w:sz w:val="22"/>
          <w:szCs w:val="22"/>
        </w:rPr>
        <w:t>, Issues Regarding the Location and Effects of Supporting Works on the Maintenance and Development of Spruce Seedlings (</w:t>
      </w:r>
      <w:r w:rsidRPr="006E2BB9">
        <w:rPr>
          <w:rFonts w:ascii="Arial" w:hAnsi="Arial" w:cs="Arial"/>
          <w:i/>
          <w:sz w:val="22"/>
          <w:szCs w:val="22"/>
        </w:rPr>
        <w:t>Picea abies</w:t>
      </w:r>
      <w:r w:rsidRPr="006E2BB9">
        <w:rPr>
          <w:rFonts w:ascii="Arial" w:hAnsi="Arial" w:cs="Arial"/>
          <w:sz w:val="22"/>
          <w:szCs w:val="22"/>
        </w:rPr>
        <w:t>), Lucrari stiintifice, Buletinul USAMV- CN, 66/2009, ISSN 1843-5254.</w:t>
      </w:r>
    </w:p>
    <w:p w:rsidR="001E0D39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Pr="00311D4F" w:rsidRDefault="001E0D39" w:rsidP="001E0D39">
      <w:pPr>
        <w:ind w:left="720" w:firstLine="720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11. Georgeta MIHAI, E. STUPARU, G. SCĂRLĂTESCU, </w:t>
      </w:r>
      <w:r>
        <w:rPr>
          <w:rFonts w:ascii="Arial" w:hAnsi="Arial" w:cs="Arial"/>
          <w:b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Vlasin</w:t>
      </w:r>
      <w:r>
        <w:rPr>
          <w:rFonts w:ascii="Arial" w:hAnsi="Arial" w:cs="Arial"/>
          <w:sz w:val="22"/>
          <w:szCs w:val="22"/>
        </w:rPr>
        <w:t xml:space="preserve">, </w:t>
      </w:r>
      <w:r w:rsidRPr="00311D4F">
        <w:rPr>
          <w:rFonts w:ascii="Arial" w:hAnsi="Arial" w:cs="Arial"/>
          <w:bCs/>
          <w:sz w:val="22"/>
          <w:szCs w:val="22"/>
          <w:lang w:eastAsia="en-US"/>
        </w:rPr>
        <w:t>Genetic variation and breeding of Silver fir in Romania, Anale ICAS 50 (1), 2007</w:t>
      </w: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  <w:r>
        <w:rPr>
          <w:rFonts w:ascii="Arial" w:hAnsi="Arial" w:cs="Arial"/>
          <w:sz w:val="22"/>
          <w:szCs w:val="22"/>
        </w:rPr>
        <w:t>12</w:t>
      </w:r>
      <w:r w:rsidRPr="006B0588">
        <w:rPr>
          <w:rFonts w:ascii="Arial" w:hAnsi="Arial" w:cs="Arial"/>
          <w:sz w:val="22"/>
          <w:szCs w:val="22"/>
        </w:rPr>
        <w:t xml:space="preserve">. </w:t>
      </w:r>
      <w:r w:rsidRPr="006B0588">
        <w:rPr>
          <w:rFonts w:ascii="Arial" w:hAnsi="Arial" w:cs="Arial"/>
          <w:sz w:val="22"/>
          <w:szCs w:val="22"/>
          <w:lang w:eastAsia="ro-RO"/>
        </w:rPr>
        <w:t xml:space="preserve">Holonec, L., </w:t>
      </w:r>
      <w:r w:rsidRPr="008C7170">
        <w:rPr>
          <w:rFonts w:ascii="Arial" w:hAnsi="Arial" w:cs="Arial"/>
          <w:bCs/>
          <w:sz w:val="22"/>
          <w:szCs w:val="22"/>
          <w:lang w:eastAsia="ro-RO"/>
        </w:rPr>
        <w:t>I.Oroian,</w:t>
      </w:r>
      <w:r w:rsidRPr="006B0588">
        <w:rPr>
          <w:rFonts w:ascii="Arial" w:hAnsi="Arial" w:cs="Arial"/>
          <w:b/>
          <w:bCs/>
          <w:sz w:val="22"/>
          <w:szCs w:val="22"/>
          <w:lang w:eastAsia="ro-RO"/>
        </w:rPr>
        <w:t xml:space="preserve"> </w:t>
      </w:r>
      <w:r w:rsidRPr="006B0588">
        <w:rPr>
          <w:rFonts w:ascii="Arial" w:hAnsi="Arial" w:cs="Arial"/>
          <w:sz w:val="22"/>
          <w:szCs w:val="22"/>
          <w:lang w:eastAsia="ro-RO"/>
        </w:rPr>
        <w:t xml:space="preserve">Al.Todea, I.Taut, </w:t>
      </w:r>
      <w:r w:rsidRPr="008C7170">
        <w:rPr>
          <w:rFonts w:ascii="Arial" w:hAnsi="Arial" w:cs="Arial"/>
          <w:b/>
          <w:sz w:val="22"/>
          <w:szCs w:val="22"/>
          <w:lang w:eastAsia="ro-RO"/>
        </w:rPr>
        <w:t>H.Vlasin,</w:t>
      </w:r>
      <w:r w:rsidRPr="006B0588">
        <w:rPr>
          <w:rFonts w:ascii="Arial" w:hAnsi="Arial" w:cs="Arial"/>
          <w:sz w:val="22"/>
          <w:szCs w:val="22"/>
          <w:lang w:eastAsia="ro-RO"/>
        </w:rPr>
        <w:t xml:space="preserve"> 2008 – Asp</w:t>
      </w:r>
      <w:r>
        <w:rPr>
          <w:rFonts w:ascii="Arial" w:hAnsi="Arial" w:cs="Arial"/>
          <w:sz w:val="22"/>
          <w:szCs w:val="22"/>
          <w:lang w:eastAsia="ro-RO"/>
        </w:rPr>
        <w:t>ects Concerning to Chemotherapy</w:t>
      </w:r>
      <w:r w:rsidRPr="006B0588">
        <w:rPr>
          <w:rFonts w:ascii="Arial" w:hAnsi="Arial" w:cs="Arial"/>
          <w:sz w:val="22"/>
          <w:szCs w:val="22"/>
          <w:lang w:eastAsia="ro-RO"/>
        </w:rPr>
        <w:t>of Fighting against Mealy Attack from Durmast Natural Regeneration, Bulletin of University of</w:t>
      </w:r>
      <w:r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6B0588">
        <w:rPr>
          <w:rFonts w:ascii="Arial" w:hAnsi="Arial" w:cs="Arial"/>
          <w:sz w:val="22"/>
          <w:szCs w:val="22"/>
          <w:lang w:eastAsia="ro-RO"/>
        </w:rPr>
        <w:t>Agricultural Sciences and Veterinary Medicine, Horticulture, Vol. 65 (1), pISSN 1843-5254;</w:t>
      </w:r>
      <w:r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6B0588">
        <w:rPr>
          <w:rFonts w:ascii="Arial" w:hAnsi="Arial" w:cs="Arial"/>
          <w:sz w:val="22"/>
          <w:szCs w:val="22"/>
          <w:lang w:eastAsia="ro-RO"/>
        </w:rPr>
        <w:t>eISSN 1843-5394, pag. 540</w:t>
      </w: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  <w:r>
        <w:rPr>
          <w:rFonts w:ascii="Arial" w:hAnsi="Arial" w:cs="Arial"/>
          <w:sz w:val="22"/>
          <w:szCs w:val="22"/>
          <w:lang w:eastAsia="ro-RO"/>
        </w:rPr>
        <w:t>13</w:t>
      </w:r>
      <w:r w:rsidRPr="00032943">
        <w:rPr>
          <w:rFonts w:ascii="Arial" w:hAnsi="Arial" w:cs="Arial"/>
          <w:sz w:val="22"/>
          <w:szCs w:val="22"/>
          <w:lang w:eastAsia="ro-RO"/>
        </w:rPr>
        <w:t>. Holonec, L., Adelina Dumitras, I. Păcurar</w:t>
      </w:r>
      <w:r w:rsidRPr="003501AA">
        <w:rPr>
          <w:rFonts w:ascii="Arial" w:hAnsi="Arial" w:cs="Arial"/>
          <w:sz w:val="22"/>
          <w:szCs w:val="22"/>
          <w:lang w:eastAsia="ro-RO"/>
        </w:rPr>
        <w:t xml:space="preserve">, </w:t>
      </w:r>
      <w:r w:rsidRPr="003501AA">
        <w:rPr>
          <w:rFonts w:ascii="Arial" w:hAnsi="Arial" w:cs="Arial"/>
          <w:bCs/>
          <w:sz w:val="22"/>
          <w:szCs w:val="22"/>
          <w:lang w:eastAsia="ro-RO"/>
        </w:rPr>
        <w:t>I. Oroian</w:t>
      </w:r>
      <w:r w:rsidRPr="00032943">
        <w:rPr>
          <w:rFonts w:ascii="Arial" w:hAnsi="Arial" w:cs="Arial"/>
          <w:sz w:val="22"/>
          <w:szCs w:val="22"/>
          <w:lang w:eastAsia="ro-RO"/>
        </w:rPr>
        <w:t xml:space="preserve">, I. Tăut, </w:t>
      </w:r>
      <w:r w:rsidRPr="003501AA">
        <w:rPr>
          <w:rFonts w:ascii="Arial" w:hAnsi="Arial" w:cs="Arial"/>
          <w:b/>
          <w:sz w:val="22"/>
          <w:szCs w:val="22"/>
          <w:lang w:eastAsia="ro-RO"/>
        </w:rPr>
        <w:t>H. Vlasin</w:t>
      </w:r>
      <w:r w:rsidRPr="00032943">
        <w:rPr>
          <w:rFonts w:ascii="Arial" w:hAnsi="Arial" w:cs="Arial"/>
          <w:sz w:val="22"/>
          <w:szCs w:val="22"/>
          <w:lang w:eastAsia="ro-RO"/>
        </w:rPr>
        <w:t>, 2007</w:t>
      </w:r>
      <w:r>
        <w:rPr>
          <w:rFonts w:ascii="Arial" w:hAnsi="Arial" w:cs="Arial"/>
          <w:sz w:val="22"/>
          <w:szCs w:val="22"/>
          <w:lang w:eastAsia="ro-RO"/>
        </w:rPr>
        <w:t xml:space="preserve">, </w:t>
      </w:r>
      <w:r w:rsidRPr="00EC6CEE">
        <w:rPr>
          <w:rFonts w:ascii="Arial" w:hAnsi="Arial" w:cs="Arial"/>
          <w:iCs/>
          <w:sz w:val="22"/>
          <w:szCs w:val="22"/>
          <w:lang w:eastAsia="ro-RO"/>
        </w:rPr>
        <w:t xml:space="preserve">Consideratii privind evolutia patogenului Microsphaera abbreviata în pepiniere </w:t>
      </w:r>
      <w:r w:rsidRPr="00EC6CEE">
        <w:rPr>
          <w:rFonts w:ascii="Arial" w:hAnsi="Arial" w:cs="Arial"/>
          <w:iCs/>
          <w:sz w:val="22"/>
          <w:szCs w:val="22"/>
          <w:lang w:eastAsia="ro-RO"/>
        </w:rPr>
        <w:lastRenderedPageBreak/>
        <w:t>si culturi tinere de cvercinee</w:t>
      </w:r>
      <w:r w:rsidRPr="00032943">
        <w:rPr>
          <w:rFonts w:ascii="Arial" w:hAnsi="Arial" w:cs="Arial"/>
          <w:sz w:val="22"/>
          <w:szCs w:val="22"/>
          <w:lang w:eastAsia="ro-RO"/>
        </w:rPr>
        <w:t>,</w:t>
      </w:r>
      <w:r>
        <w:rPr>
          <w:rFonts w:ascii="Arial" w:hAnsi="Arial" w:cs="Arial"/>
          <w:i/>
          <w:iCs/>
          <w:sz w:val="22"/>
          <w:szCs w:val="22"/>
          <w:lang w:eastAsia="ro-RO"/>
        </w:rPr>
        <w:t xml:space="preserve"> </w:t>
      </w:r>
      <w:r w:rsidRPr="00032943">
        <w:rPr>
          <w:rFonts w:ascii="Arial" w:hAnsi="Arial" w:cs="Arial"/>
          <w:sz w:val="22"/>
          <w:szCs w:val="22"/>
          <w:lang w:eastAsia="ro-RO"/>
        </w:rPr>
        <w:t>Lucrările Simpozionului Conservarea Germoplasmei Horticole - Realizări si Perspective, Ed.</w:t>
      </w:r>
      <w:r>
        <w:rPr>
          <w:rFonts w:ascii="Arial" w:hAnsi="Arial" w:cs="Arial"/>
          <w:i/>
          <w:iCs/>
          <w:sz w:val="22"/>
          <w:szCs w:val="22"/>
          <w:lang w:eastAsia="ro-RO"/>
        </w:rPr>
        <w:t xml:space="preserve"> </w:t>
      </w:r>
      <w:r w:rsidRPr="00032943">
        <w:rPr>
          <w:rFonts w:ascii="Arial" w:hAnsi="Arial" w:cs="Arial"/>
          <w:sz w:val="22"/>
          <w:szCs w:val="22"/>
          <w:lang w:eastAsia="ro-RO"/>
        </w:rPr>
        <w:t>Todesco, Cluj – Napoca, ISBN 978-973-7695-41-4, pag. 239 - 243</w:t>
      </w: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  <w:r>
        <w:rPr>
          <w:rFonts w:ascii="Arial" w:hAnsi="Arial" w:cs="Arial"/>
          <w:sz w:val="22"/>
          <w:szCs w:val="22"/>
          <w:lang w:eastAsia="ro-RO"/>
        </w:rPr>
        <w:t>14</w:t>
      </w:r>
      <w:r w:rsidRPr="00611128">
        <w:rPr>
          <w:rFonts w:ascii="Arial" w:hAnsi="Arial" w:cs="Arial"/>
          <w:sz w:val="22"/>
          <w:szCs w:val="22"/>
          <w:lang w:eastAsia="ro-RO"/>
        </w:rPr>
        <w:t>.</w:t>
      </w:r>
      <w:r w:rsidRPr="00611128">
        <w:rPr>
          <w:rFonts w:ascii="Arial" w:hAnsi="Arial" w:cs="Arial"/>
          <w:bCs/>
          <w:sz w:val="22"/>
          <w:szCs w:val="22"/>
          <w:lang w:eastAsia="ro-RO"/>
        </w:rPr>
        <w:t xml:space="preserve"> Holonec, L</w:t>
      </w:r>
      <w:r w:rsidRPr="00611128">
        <w:rPr>
          <w:rFonts w:ascii="Arial" w:hAnsi="Arial" w:cs="Arial"/>
          <w:sz w:val="22"/>
          <w:szCs w:val="22"/>
          <w:lang w:eastAsia="ro-RO"/>
        </w:rPr>
        <w:t>.,</w:t>
      </w:r>
      <w:r w:rsidRPr="00285A23"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611128">
        <w:rPr>
          <w:rFonts w:ascii="Arial" w:hAnsi="Arial" w:cs="Arial"/>
          <w:b/>
          <w:sz w:val="22"/>
          <w:szCs w:val="22"/>
          <w:lang w:eastAsia="ro-RO"/>
        </w:rPr>
        <w:t>H. Vlasin</w:t>
      </w:r>
      <w:r w:rsidRPr="00285A23">
        <w:rPr>
          <w:rFonts w:ascii="Arial" w:hAnsi="Arial" w:cs="Arial"/>
          <w:sz w:val="22"/>
          <w:szCs w:val="22"/>
          <w:lang w:eastAsia="ro-RO"/>
        </w:rPr>
        <w:t>, Alina Vîlcan, I. Tăut, V. Cherechesiu, - Aspecte privind</w:t>
      </w:r>
      <w:r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285A23">
        <w:rPr>
          <w:rFonts w:ascii="Arial" w:hAnsi="Arial" w:cs="Arial"/>
          <w:sz w:val="22"/>
          <w:szCs w:val="22"/>
          <w:lang w:eastAsia="ro-RO"/>
        </w:rPr>
        <w:t>prezen</w:t>
      </w:r>
      <w:r>
        <w:rPr>
          <w:rFonts w:ascii="Arial" w:hAnsi="Arial" w:cs="Arial"/>
          <w:sz w:val="22"/>
          <w:szCs w:val="22"/>
          <w:lang w:eastAsia="ro-RO"/>
        </w:rPr>
        <w:t>t</w:t>
      </w:r>
      <w:r w:rsidRPr="00285A23">
        <w:rPr>
          <w:rFonts w:ascii="Arial" w:hAnsi="Arial" w:cs="Arial"/>
          <w:sz w:val="22"/>
          <w:szCs w:val="22"/>
          <w:lang w:eastAsia="ro-RO"/>
        </w:rPr>
        <w:t>a patogenului Coccomyces hiemalis în pepiniere si culturi tinere de cires</w:t>
      </w:r>
      <w:r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285A23">
        <w:rPr>
          <w:rFonts w:ascii="Arial" w:hAnsi="Arial" w:cs="Arial"/>
          <w:sz w:val="22"/>
          <w:szCs w:val="22"/>
          <w:lang w:eastAsia="ro-RO"/>
        </w:rPr>
        <w:t>sălbatic, Revista Protec</w:t>
      </w:r>
      <w:r>
        <w:rPr>
          <w:rFonts w:ascii="Arial" w:hAnsi="Arial" w:cs="Arial"/>
          <w:sz w:val="22"/>
          <w:szCs w:val="22"/>
          <w:lang w:eastAsia="ro-RO"/>
        </w:rPr>
        <w:t>t</w:t>
      </w:r>
      <w:r w:rsidRPr="00285A23">
        <w:rPr>
          <w:rFonts w:ascii="Arial" w:hAnsi="Arial" w:cs="Arial"/>
          <w:sz w:val="22"/>
          <w:szCs w:val="22"/>
          <w:lang w:eastAsia="ro-RO"/>
        </w:rPr>
        <w:t>ia Plantelor, nr. 66, ISSN 1453-2271, pag. 70-73, 2007.</w:t>
      </w: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  <w:r>
        <w:rPr>
          <w:rFonts w:ascii="Arial" w:hAnsi="Arial" w:cs="Arial"/>
          <w:bCs/>
          <w:sz w:val="22"/>
          <w:szCs w:val="22"/>
          <w:lang w:eastAsia="ro-RO"/>
        </w:rPr>
        <w:t>15</w:t>
      </w:r>
      <w:r w:rsidRPr="00B66132">
        <w:rPr>
          <w:rFonts w:ascii="Arial" w:hAnsi="Arial" w:cs="Arial"/>
          <w:bCs/>
          <w:sz w:val="22"/>
          <w:szCs w:val="22"/>
          <w:lang w:eastAsia="ro-RO"/>
        </w:rPr>
        <w:t>. Holonec L</w:t>
      </w:r>
      <w:r w:rsidRPr="00B66132">
        <w:rPr>
          <w:rFonts w:ascii="Arial" w:hAnsi="Arial" w:cs="Arial"/>
          <w:sz w:val="22"/>
          <w:szCs w:val="22"/>
          <w:lang w:eastAsia="ro-RO"/>
        </w:rPr>
        <w:t xml:space="preserve">., </w:t>
      </w:r>
      <w:r w:rsidRPr="00B66132">
        <w:rPr>
          <w:rFonts w:ascii="Arial" w:hAnsi="Arial" w:cs="Arial"/>
          <w:b/>
          <w:sz w:val="22"/>
          <w:szCs w:val="22"/>
          <w:lang w:eastAsia="ro-RO"/>
        </w:rPr>
        <w:t>H. Vlasin</w:t>
      </w:r>
      <w:r w:rsidRPr="00B66132">
        <w:rPr>
          <w:rFonts w:ascii="Arial" w:hAnsi="Arial" w:cs="Arial"/>
          <w:sz w:val="22"/>
          <w:szCs w:val="22"/>
          <w:lang w:eastAsia="ro-RO"/>
        </w:rPr>
        <w:t>, I. Covrig, G. Mazare, V. Ceuca – Consideration Through</w:t>
      </w:r>
      <w:r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B66132">
        <w:rPr>
          <w:rFonts w:ascii="Arial" w:hAnsi="Arial" w:cs="Arial"/>
          <w:sz w:val="22"/>
          <w:szCs w:val="22"/>
          <w:lang w:eastAsia="ro-RO"/>
        </w:rPr>
        <w:t>Regeneration of Forest from Nord-West of Transilvanian Plain, Bulletin of the University of</w:t>
      </w:r>
      <w:r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B66132">
        <w:rPr>
          <w:rFonts w:ascii="Arial" w:hAnsi="Arial" w:cs="Arial"/>
          <w:sz w:val="22"/>
          <w:szCs w:val="22"/>
          <w:lang w:eastAsia="ro-RO"/>
        </w:rPr>
        <w:t>Agricultural Sciences and Veterinary Medicine, volumul 6</w:t>
      </w:r>
      <w:r>
        <w:rPr>
          <w:rFonts w:ascii="Arial" w:hAnsi="Arial" w:cs="Arial"/>
          <w:sz w:val="22"/>
          <w:szCs w:val="22"/>
          <w:lang w:eastAsia="ro-RO"/>
        </w:rPr>
        <w:t xml:space="preserve">5, Edited by AcademicPres, Cluj </w:t>
      </w:r>
      <w:r w:rsidRPr="00B66132">
        <w:rPr>
          <w:rFonts w:ascii="Arial" w:hAnsi="Arial" w:cs="Arial"/>
          <w:sz w:val="22"/>
          <w:szCs w:val="22"/>
          <w:lang w:eastAsia="ro-RO"/>
        </w:rPr>
        <w:t>Napoca,</w:t>
      </w:r>
      <w:r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B66132">
        <w:rPr>
          <w:rFonts w:ascii="Arial" w:hAnsi="Arial" w:cs="Arial"/>
          <w:sz w:val="22"/>
          <w:szCs w:val="22"/>
          <w:lang w:eastAsia="ro-RO"/>
        </w:rPr>
        <w:t>ISSN 1843-5254, pag. 391-395, 2008.</w:t>
      </w: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  <w:lang w:eastAsia="ro-RO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ro-RO"/>
        </w:rPr>
        <w:t>16</w:t>
      </w:r>
      <w:r w:rsidRPr="00CE0EF6">
        <w:rPr>
          <w:rFonts w:ascii="Arial" w:hAnsi="Arial" w:cs="Arial"/>
          <w:sz w:val="22"/>
          <w:szCs w:val="22"/>
          <w:lang w:eastAsia="ro-RO"/>
        </w:rPr>
        <w:t xml:space="preserve">. </w:t>
      </w:r>
      <w:r w:rsidRPr="00CE0EF6">
        <w:rPr>
          <w:rFonts w:ascii="Arial" w:hAnsi="Arial" w:cs="Arial"/>
          <w:sz w:val="22"/>
          <w:szCs w:val="22"/>
        </w:rPr>
        <w:t xml:space="preserve">Tăut I., Rob M. Simonca V., </w:t>
      </w:r>
      <w:r w:rsidRPr="00B1655F">
        <w:rPr>
          <w:rFonts w:ascii="Arial" w:hAnsi="Arial" w:cs="Arial"/>
          <w:b/>
          <w:sz w:val="22"/>
          <w:szCs w:val="22"/>
        </w:rPr>
        <w:t>Vlasin H</w:t>
      </w:r>
      <w:r w:rsidRPr="00CE0EF6">
        <w:rPr>
          <w:rFonts w:ascii="Arial" w:hAnsi="Arial" w:cs="Arial"/>
          <w:sz w:val="22"/>
          <w:szCs w:val="22"/>
        </w:rPr>
        <w:t>., Sulea C., Research regarding of patogens agents from forest cultures in the 2008 year, Buletinul USAMV Cluj/Napoca. B+, 65(1), 1843-5254, 2008</w:t>
      </w:r>
      <w:r>
        <w:rPr>
          <w:rFonts w:ascii="Arial" w:hAnsi="Arial" w:cs="Arial"/>
          <w:sz w:val="22"/>
          <w:szCs w:val="22"/>
        </w:rPr>
        <w:t>, pp.529</w:t>
      </w: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</w:rPr>
      </w:pPr>
    </w:p>
    <w:p w:rsidR="001E0D39" w:rsidRPr="006C5E64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  <w:r w:rsidRPr="006C5E64">
        <w:rPr>
          <w:rFonts w:ascii="Arial" w:hAnsi="Arial" w:cs="Arial"/>
        </w:rPr>
        <w:t xml:space="preserve">17. EVALUAREA STĂRII DE SĂNĂTATE A ARBORETELOR DIN PODIŞUL TRANSILVANIEI DUPĂ GRADUL DE DEFOLIERE  Lucrări Ştiinţifice – vol. 50 (supliment), seria Agronomie L. HOLONEC1 , Marioara ILEA1 I. PĂCURAR1 , M. DÎRJA1 , </w:t>
      </w:r>
      <w:r w:rsidRPr="006C5E64">
        <w:rPr>
          <w:rFonts w:ascii="Arial" w:hAnsi="Arial" w:cs="Arial"/>
          <w:b/>
        </w:rPr>
        <w:t>H. VLASIN</w:t>
      </w:r>
      <w:r w:rsidRPr="006C5E64">
        <w:rPr>
          <w:rFonts w:ascii="Arial" w:hAnsi="Arial" w:cs="Arial"/>
        </w:rPr>
        <w:t>, 2007, USAMV IASI, FAC. DE AGRICULTURA, ISSN: 1454-7414 (Print), 2069-6727 (ELECTRONIC), 2285-8148 (CD-ROM).</w:t>
      </w:r>
    </w:p>
    <w:p w:rsidR="001E0D39" w:rsidRPr="006C5E64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  <w:r w:rsidRPr="006C5E64">
        <w:rPr>
          <w:rFonts w:ascii="Arial" w:hAnsi="Arial" w:cs="Arial"/>
        </w:rPr>
        <w:t xml:space="preserve">18. EFECTELE ECONOMICE ALE INTERVENŢIILOR SILVOTEHNICE ŞI ALE UTILIZĂRII PUIEŢILOR DE TALIE MIJLOCIE ÎN REGENERĂRI ARTIFICIALE L. HOLONEC1 , Marioara ILEA1 I. PĂCURAR1 , M. DÎRJA1 , </w:t>
      </w:r>
      <w:r w:rsidRPr="006C5E64">
        <w:rPr>
          <w:rFonts w:ascii="Arial" w:hAnsi="Arial" w:cs="Arial"/>
          <w:b/>
        </w:rPr>
        <w:t>H. VLASIN</w:t>
      </w:r>
      <w:r w:rsidRPr="006C5E64">
        <w:rPr>
          <w:rFonts w:ascii="Arial" w:hAnsi="Arial" w:cs="Arial"/>
        </w:rPr>
        <w:t>, Lucrări Ştiinţifice – vol. 50 (supliment), seria Agronomie, 2007, USAMV IASI, FAC. DE AGRICULTURA, ISSN: 1454-7414 (Print), 2069-6727 (ELECTRONIC), 2285-8148 (CD-ROM).</w:t>
      </w:r>
    </w:p>
    <w:p w:rsidR="006C5E64" w:rsidRPr="006C5E64" w:rsidRDefault="006C5E64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  <w:r w:rsidRPr="006C5E64">
        <w:rPr>
          <w:rFonts w:ascii="Arial" w:hAnsi="Arial" w:cs="Arial"/>
        </w:rPr>
        <w:t xml:space="preserve">19. A Different Approach to Teaching Forestry,  HOLONEC, Liviu; STAN, Rodica Silvia; TĂUT, Ioan; </w:t>
      </w:r>
      <w:r w:rsidRPr="006C5E64">
        <w:rPr>
          <w:rFonts w:ascii="Arial" w:hAnsi="Arial" w:cs="Arial"/>
          <w:b/>
        </w:rPr>
        <w:t>VLASIN, Horia</w:t>
      </w:r>
      <w:r w:rsidRPr="006C5E64">
        <w:rPr>
          <w:rFonts w:ascii="Arial" w:hAnsi="Arial" w:cs="Arial"/>
        </w:rPr>
        <w:t>; ŞIMONCA, Vasile; COVRIG, Ilie; CEUCA, Vasile; COLIŞAR, Alexandru,  Bulletin of the University of Agricultural Sciences &amp; Veterinary Medicine Cluj-Napoca. Horticulture . 2013, Vol. 70 Issue 2, p461-465. 5p.</w:t>
      </w:r>
    </w:p>
    <w:p w:rsidR="006C5E64" w:rsidRPr="006C5E64" w:rsidRDefault="006C5E64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  <w:r w:rsidRPr="006C5E64">
        <w:rPr>
          <w:rFonts w:ascii="Arial" w:hAnsi="Arial" w:cs="Arial"/>
        </w:rPr>
        <w:t xml:space="preserve">20. TERMENI PENTRU SPECII CU AREAL NATURAL RESTRÂNS: ‘CER’ (QUERCUS CERRIS), ‘GÂRNIŢĂ’ (QUERCUS FRAINETTO), ‘JEPI’ (PINUS MUGO), ‘ZADĂ’ (LARIX DECIDUA), VERONICA ANA VLASIN, </w:t>
      </w:r>
      <w:r w:rsidRPr="006C5E64">
        <w:rPr>
          <w:rFonts w:ascii="Arial" w:hAnsi="Arial" w:cs="Arial"/>
          <w:b/>
        </w:rPr>
        <w:t>HORIA DAN VLASIN</w:t>
      </w:r>
      <w:r w:rsidRPr="006C5E64">
        <w:rPr>
          <w:rFonts w:ascii="Arial" w:hAnsi="Arial" w:cs="Arial"/>
        </w:rPr>
        <w:t>, Caietele Sextil Puşcariu, II, 2015, Cluj-Napoca, p. 498–519</w:t>
      </w:r>
    </w:p>
    <w:p w:rsidR="006C5E64" w:rsidRPr="006C5E64" w:rsidRDefault="006C5E64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</w:p>
    <w:p w:rsidR="006C5E64" w:rsidRDefault="006C5E64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  <w:r w:rsidRPr="006C5E64">
        <w:rPr>
          <w:rFonts w:ascii="Arial" w:hAnsi="Arial" w:cs="Arial"/>
        </w:rPr>
        <w:t xml:space="preserve">21.  Non-chemical treatments to improve the seeds germination and plantlets growth of sessile oak. HOLONEC, R. ., VIMAN, O. ., MORAR, I. M., SÎNGEORZAN, S. ., SCHEAU, C., </w:t>
      </w:r>
      <w:r w:rsidRPr="00EE1CD9">
        <w:rPr>
          <w:rFonts w:ascii="Arial" w:hAnsi="Arial" w:cs="Arial"/>
          <w:b/>
        </w:rPr>
        <w:t>VLASIN, H. D</w:t>
      </w:r>
      <w:r w:rsidRPr="006C5E64">
        <w:rPr>
          <w:rFonts w:ascii="Arial" w:hAnsi="Arial" w:cs="Arial"/>
        </w:rPr>
        <w:t xml:space="preserve">. ., TRUTA, P. ., CRIVEANU, H. ., HOLONEC, L. ., &amp; TRUȚĂ, A. M. (2021) </w:t>
      </w:r>
      <w:r w:rsidRPr="006C5E64">
        <w:rPr>
          <w:rFonts w:ascii="Arial" w:hAnsi="Arial" w:cs="Arial"/>
          <w:i/>
          <w:iCs/>
        </w:rPr>
        <w:t>Notulae Botanicae Horti Agrobotanici Cluj-Napoca</w:t>
      </w:r>
      <w:r w:rsidRPr="006C5E64">
        <w:rPr>
          <w:rFonts w:ascii="Arial" w:hAnsi="Arial" w:cs="Arial"/>
        </w:rPr>
        <w:t>, </w:t>
      </w:r>
      <w:r w:rsidRPr="006C5E64">
        <w:rPr>
          <w:rFonts w:ascii="Arial" w:hAnsi="Arial" w:cs="Arial"/>
          <w:i/>
          <w:iCs/>
        </w:rPr>
        <w:t>49</w:t>
      </w:r>
      <w:r w:rsidRPr="006C5E64">
        <w:rPr>
          <w:rFonts w:ascii="Arial" w:hAnsi="Arial" w:cs="Arial"/>
        </w:rPr>
        <w:t xml:space="preserve">(3), 12401. </w:t>
      </w:r>
      <w:hyperlink r:id="rId11" w:history="1">
        <w:r w:rsidR="006D7068" w:rsidRPr="00B9227F">
          <w:rPr>
            <w:rStyle w:val="Hyperlink"/>
            <w:rFonts w:ascii="Arial" w:hAnsi="Arial" w:cs="Arial"/>
          </w:rPr>
          <w:t>https://doi.org/10.15835/nbha49312401</w:t>
        </w:r>
      </w:hyperlink>
      <w:r w:rsidR="00A13BE5">
        <w:rPr>
          <w:rFonts w:ascii="Arial" w:hAnsi="Arial" w:cs="Arial"/>
        </w:rPr>
        <w:t xml:space="preserve">, </w:t>
      </w:r>
      <w:r w:rsidR="00A13BE5">
        <w:rPr>
          <w:rFonts w:ascii="Arial" w:hAnsi="Arial" w:cs="Arial"/>
          <w:color w:val="000000"/>
          <w:shd w:val="clear" w:color="auto" w:fill="FFFFFF"/>
        </w:rPr>
        <w:t>WOS:000704166300006</w:t>
      </w:r>
    </w:p>
    <w:p w:rsidR="006D7068" w:rsidRDefault="006D7068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</w:rPr>
      </w:pPr>
    </w:p>
    <w:p w:rsidR="00F56629" w:rsidRDefault="006D7068" w:rsidP="004B23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62626"/>
          <w:sz w:val="20"/>
          <w:szCs w:val="20"/>
        </w:rPr>
      </w:pPr>
      <w:r w:rsidRPr="00F56629">
        <w:rPr>
          <w:rFonts w:ascii="Arial" w:hAnsi="Arial" w:cs="Arial"/>
          <w:i/>
          <w:sz w:val="20"/>
          <w:szCs w:val="20"/>
        </w:rPr>
        <w:tab/>
      </w:r>
      <w:r w:rsidRPr="00F56629">
        <w:rPr>
          <w:rFonts w:ascii="Arial" w:hAnsi="Arial" w:cs="Arial"/>
          <w:i/>
          <w:sz w:val="20"/>
          <w:szCs w:val="20"/>
        </w:rPr>
        <w:tab/>
      </w:r>
      <w:r w:rsidRPr="00F56629">
        <w:rPr>
          <w:rFonts w:ascii="Arial" w:hAnsi="Arial" w:cs="Arial"/>
          <w:sz w:val="20"/>
          <w:szCs w:val="20"/>
        </w:rPr>
        <w:t>22.</w:t>
      </w:r>
      <w:r w:rsidRPr="00F56629">
        <w:rPr>
          <w:rFonts w:ascii="Arial" w:hAnsi="Arial" w:cs="Arial"/>
          <w:sz w:val="20"/>
          <w:szCs w:val="20"/>
          <w:shd w:val="clear" w:color="auto" w:fill="FFFFFF"/>
        </w:rPr>
        <w:t xml:space="preserve">  </w:t>
      </w:r>
      <w:r w:rsidRPr="00F56629">
        <w:rPr>
          <w:rFonts w:ascii="Arial" w:hAnsi="Arial" w:cs="Arial"/>
          <w:bCs/>
          <w:sz w:val="20"/>
          <w:szCs w:val="20"/>
        </w:rPr>
        <w:t>Chemical control of box tree moth </w:t>
      </w:r>
      <w:r w:rsidRPr="00F56629">
        <w:rPr>
          <w:rFonts w:ascii="Arial" w:hAnsi="Arial" w:cs="Arial"/>
          <w:bCs/>
          <w:iCs/>
          <w:sz w:val="20"/>
          <w:szCs w:val="20"/>
        </w:rPr>
        <w:t>Cydalima perspectalis</w:t>
      </w:r>
      <w:r w:rsidRPr="00F56629">
        <w:rPr>
          <w:rFonts w:ascii="Arial" w:hAnsi="Arial" w:cs="Arial"/>
          <w:bCs/>
          <w:sz w:val="20"/>
          <w:szCs w:val="20"/>
        </w:rPr>
        <w:t xml:space="preserve"> (Walker, 1859) </w:t>
      </w:r>
      <w:r w:rsidRPr="00F56629">
        <w:rPr>
          <w:rFonts w:ascii="Arial" w:hAnsi="Arial" w:cs="Arial"/>
          <w:bCs/>
          <w:i/>
          <w:sz w:val="20"/>
          <w:szCs w:val="20"/>
        </w:rPr>
        <w:tab/>
      </w:r>
      <w:r w:rsidRPr="00F56629">
        <w:rPr>
          <w:rFonts w:ascii="Arial" w:hAnsi="Arial" w:cs="Arial"/>
          <w:bCs/>
          <w:sz w:val="20"/>
          <w:szCs w:val="20"/>
        </w:rPr>
        <w:t>(Lepidoptera: Crambidae) in North-Western Romania.</w:t>
      </w:r>
      <w:r w:rsidRPr="00F56629">
        <w:rPr>
          <w:rFonts w:ascii="Arial" w:hAnsi="Arial" w:cs="Arial"/>
          <w:bCs/>
          <w:i/>
          <w:sz w:val="20"/>
          <w:szCs w:val="20"/>
        </w:rPr>
        <w:t xml:space="preserve"> </w:t>
      </w:r>
      <w:hyperlink r:id="rId12" w:history="1"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Somsai, A. P.</w:t>
        </w:r>
      </w:hyperlink>
      <w:r w:rsidRPr="00F56629">
        <w:rPr>
          <w:rFonts w:ascii="Arial" w:hAnsi="Arial" w:cs="Arial"/>
          <w:sz w:val="20"/>
          <w:szCs w:val="20"/>
          <w:shd w:val="clear" w:color="auto" w:fill="FFFFFF"/>
        </w:rPr>
        <w:t> ;  </w:t>
      </w:r>
      <w:hyperlink r:id="rId13" w:history="1"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Lukacs, L.</w:t>
        </w:r>
      </w:hyperlink>
      <w:r w:rsidRPr="00F56629">
        <w:rPr>
          <w:rFonts w:ascii="Arial" w:hAnsi="Arial" w:cs="Arial"/>
          <w:sz w:val="20"/>
          <w:szCs w:val="20"/>
          <w:shd w:val="clear" w:color="auto" w:fill="FFFFFF"/>
        </w:rPr>
        <w:t> ;  </w:t>
      </w:r>
      <w:hyperlink r:id="rId14" w:history="1"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Florian, </w:t>
        </w:r>
        <w:r w:rsidRPr="00F56629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ab/>
        </w:r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T.</w:t>
        </w:r>
      </w:hyperlink>
      <w:r w:rsidRPr="00F56629">
        <w:rPr>
          <w:rFonts w:ascii="Arial" w:hAnsi="Arial" w:cs="Arial"/>
          <w:sz w:val="20"/>
          <w:szCs w:val="20"/>
          <w:shd w:val="clear" w:color="auto" w:fill="FFFFFF"/>
        </w:rPr>
        <w:t> ;  </w:t>
      </w:r>
      <w:hyperlink r:id="rId15" w:history="1"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Sestraş, A. F.</w:t>
        </w:r>
      </w:hyperlink>
      <w:r w:rsidRPr="00F56629">
        <w:rPr>
          <w:rFonts w:ascii="Arial" w:hAnsi="Arial" w:cs="Arial"/>
          <w:sz w:val="20"/>
          <w:szCs w:val="20"/>
          <w:shd w:val="clear" w:color="auto" w:fill="FFFFFF"/>
        </w:rPr>
        <w:t> ;  </w:t>
      </w:r>
      <w:hyperlink r:id="rId16" w:history="1"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Bunea, C. I.</w:t>
        </w:r>
      </w:hyperlink>
      <w:r w:rsidRPr="00F56629">
        <w:rPr>
          <w:rFonts w:ascii="Arial" w:hAnsi="Arial" w:cs="Arial"/>
          <w:sz w:val="20"/>
          <w:szCs w:val="20"/>
          <w:shd w:val="clear" w:color="auto" w:fill="FFFFFF"/>
        </w:rPr>
        <w:t> ;  </w:t>
      </w:r>
      <w:hyperlink r:id="rId17" w:history="1"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Hoble, A.</w:t>
        </w:r>
      </w:hyperlink>
      <w:r w:rsidRPr="00F56629">
        <w:rPr>
          <w:rFonts w:ascii="Arial" w:hAnsi="Arial" w:cs="Arial"/>
          <w:sz w:val="20"/>
          <w:szCs w:val="20"/>
          <w:shd w:val="clear" w:color="auto" w:fill="FFFFFF"/>
        </w:rPr>
        <w:t> ; </w:t>
      </w:r>
      <w:r w:rsidRPr="00F56629">
        <w:rPr>
          <w:rFonts w:ascii="Arial" w:hAnsi="Arial" w:cs="Arial"/>
          <w:b/>
          <w:sz w:val="20"/>
          <w:szCs w:val="20"/>
          <w:shd w:val="clear" w:color="auto" w:fill="FFFFFF"/>
        </w:rPr>
        <w:t> </w:t>
      </w:r>
      <w:hyperlink r:id="rId18" w:history="1">
        <w:r w:rsidRPr="00F56629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  <w:shd w:val="clear" w:color="auto" w:fill="FFFFFF"/>
          </w:rPr>
          <w:t>Vlaşin, H.</w:t>
        </w:r>
      </w:hyperlink>
      <w:r w:rsidRPr="00F56629">
        <w:rPr>
          <w:rFonts w:ascii="Arial" w:hAnsi="Arial" w:cs="Arial"/>
          <w:i/>
          <w:sz w:val="20"/>
          <w:szCs w:val="20"/>
        </w:rPr>
        <w:t xml:space="preserve"> </w:t>
      </w:r>
      <w:hyperlink r:id="rId19" w:history="1"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Agricultura - Revistă de Știință și </w:t>
        </w:r>
        <w:r w:rsidRPr="00F56629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ab/>
        </w:r>
        <w:r w:rsidRPr="00F5662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Practică Agricolă</w:t>
        </w:r>
      </w:hyperlink>
      <w:r w:rsidRPr="00F56629">
        <w:rPr>
          <w:rFonts w:ascii="Arial" w:hAnsi="Arial" w:cs="Arial"/>
          <w:sz w:val="20"/>
          <w:szCs w:val="20"/>
          <w:shd w:val="clear" w:color="auto" w:fill="FFFFFF"/>
        </w:rPr>
        <w:t> 2019 Vol.28 No.3/4 pp.210-216 ref.33</w:t>
      </w:r>
      <w:r w:rsidR="00F56629" w:rsidRPr="00F56629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="00F56629" w:rsidRPr="00F56629">
        <w:rPr>
          <w:rStyle w:val="Strong"/>
          <w:rFonts w:ascii="Arial" w:hAnsi="Arial" w:cs="Arial"/>
          <w:b w:val="0"/>
          <w:bCs w:val="0"/>
          <w:color w:val="262626"/>
          <w:sz w:val="20"/>
          <w:szCs w:val="20"/>
        </w:rPr>
        <w:t>ISSN :</w:t>
      </w:r>
      <w:r w:rsidR="00F56629" w:rsidRPr="00F56629">
        <w:rPr>
          <w:rFonts w:ascii="Arial" w:hAnsi="Arial" w:cs="Arial"/>
          <w:color w:val="262626"/>
          <w:sz w:val="20"/>
          <w:szCs w:val="20"/>
        </w:rPr>
        <w:t> </w:t>
      </w:r>
      <w:hyperlink r:id="rId20" w:history="1">
        <w:r w:rsidR="00F56629" w:rsidRPr="00F56629">
          <w:rPr>
            <w:rStyle w:val="Hyperlink"/>
            <w:rFonts w:ascii="Arial" w:hAnsi="Arial" w:cs="Arial"/>
            <w:color w:val="262626"/>
            <w:sz w:val="20"/>
            <w:szCs w:val="20"/>
            <w:u w:val="none"/>
          </w:rPr>
          <w:t>1221-5317</w:t>
        </w:r>
      </w:hyperlink>
      <w:r w:rsidR="00F56629">
        <w:rPr>
          <w:rFonts w:ascii="Arial" w:hAnsi="Arial" w:cs="Arial"/>
          <w:color w:val="262626"/>
          <w:sz w:val="20"/>
          <w:szCs w:val="20"/>
        </w:rPr>
        <w:t xml:space="preserve"> </w:t>
      </w:r>
      <w:r w:rsidR="00F56629" w:rsidRPr="00F56629">
        <w:rPr>
          <w:rStyle w:val="Strong"/>
          <w:rFonts w:ascii="Arial" w:hAnsi="Arial" w:cs="Arial"/>
          <w:b w:val="0"/>
          <w:bCs w:val="0"/>
          <w:color w:val="262626"/>
          <w:sz w:val="20"/>
          <w:szCs w:val="20"/>
        </w:rPr>
        <w:t xml:space="preserve">DOI </w:t>
      </w:r>
      <w:r w:rsidR="00F56629">
        <w:rPr>
          <w:rStyle w:val="Strong"/>
          <w:rFonts w:ascii="Arial" w:hAnsi="Arial" w:cs="Arial"/>
          <w:b w:val="0"/>
          <w:bCs w:val="0"/>
          <w:color w:val="262626"/>
          <w:sz w:val="20"/>
          <w:szCs w:val="20"/>
        </w:rPr>
        <w:tab/>
      </w:r>
      <w:r w:rsidR="00F56629" w:rsidRPr="00F56629">
        <w:rPr>
          <w:rStyle w:val="Strong"/>
          <w:rFonts w:ascii="Arial" w:hAnsi="Arial" w:cs="Arial"/>
          <w:b w:val="0"/>
          <w:bCs w:val="0"/>
          <w:color w:val="262626"/>
          <w:sz w:val="20"/>
          <w:szCs w:val="20"/>
        </w:rPr>
        <w:t>:</w:t>
      </w:r>
      <w:r w:rsidR="00F56629" w:rsidRPr="00F56629">
        <w:rPr>
          <w:rFonts w:ascii="Arial" w:hAnsi="Arial" w:cs="Arial"/>
          <w:color w:val="262626"/>
          <w:sz w:val="20"/>
          <w:szCs w:val="20"/>
        </w:rPr>
        <w:t> </w:t>
      </w:r>
      <w:hyperlink r:id="rId21" w:tgtFrame="_blank" w:history="1">
        <w:r w:rsidR="00F56629" w:rsidRPr="00F56629">
          <w:rPr>
            <w:rStyle w:val="Hyperlink"/>
            <w:rFonts w:ascii="Arial" w:hAnsi="Arial" w:cs="Arial"/>
            <w:color w:val="262626"/>
            <w:sz w:val="20"/>
            <w:szCs w:val="20"/>
            <w:u w:val="none"/>
          </w:rPr>
          <w:t>10.15835/agrisp.v111i3-4.13556</w:t>
        </w:r>
      </w:hyperlink>
      <w:r w:rsidR="00F56629">
        <w:rPr>
          <w:rFonts w:ascii="Arial" w:hAnsi="Arial" w:cs="Arial"/>
          <w:color w:val="262626"/>
          <w:sz w:val="20"/>
          <w:szCs w:val="20"/>
        </w:rPr>
        <w:t xml:space="preserve"> </w:t>
      </w:r>
      <w:r w:rsidR="00F56629" w:rsidRPr="00F56629">
        <w:rPr>
          <w:rStyle w:val="Strong"/>
          <w:rFonts w:ascii="Arial" w:hAnsi="Arial" w:cs="Arial"/>
          <w:b w:val="0"/>
          <w:bCs w:val="0"/>
          <w:color w:val="262626"/>
          <w:sz w:val="20"/>
          <w:szCs w:val="20"/>
        </w:rPr>
        <w:t>Record Number :</w:t>
      </w:r>
      <w:r w:rsidR="00F56629" w:rsidRPr="00F56629">
        <w:rPr>
          <w:rFonts w:ascii="Arial" w:hAnsi="Arial" w:cs="Arial"/>
          <w:color w:val="262626"/>
          <w:sz w:val="20"/>
          <w:szCs w:val="20"/>
        </w:rPr>
        <w:t> 20219904873</w:t>
      </w:r>
    </w:p>
    <w:p w:rsidR="00884498" w:rsidRDefault="00884498" w:rsidP="004B23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62626"/>
          <w:sz w:val="20"/>
          <w:szCs w:val="20"/>
        </w:rPr>
      </w:pPr>
    </w:p>
    <w:p w:rsidR="0076596B" w:rsidRDefault="0076596B" w:rsidP="008D13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6596B">
        <w:rPr>
          <w:rFonts w:ascii="Arial" w:hAnsi="Arial" w:cs="Arial"/>
          <w:color w:val="262626"/>
          <w:sz w:val="20"/>
          <w:szCs w:val="20"/>
        </w:rPr>
        <w:tab/>
      </w:r>
      <w:r w:rsidRPr="0076596B">
        <w:rPr>
          <w:rFonts w:ascii="Arial" w:hAnsi="Arial" w:cs="Arial"/>
          <w:color w:val="262626"/>
          <w:sz w:val="20"/>
          <w:szCs w:val="20"/>
        </w:rPr>
        <w:tab/>
        <w:t xml:space="preserve">23. </w:t>
      </w:r>
      <w:r w:rsidRPr="0076596B">
        <w:rPr>
          <w:rFonts w:ascii="Arial" w:hAnsi="Arial" w:cs="Arial"/>
          <w:bCs/>
          <w:color w:val="262626"/>
          <w:sz w:val="20"/>
          <w:szCs w:val="20"/>
          <w:lang w:val="en"/>
        </w:rPr>
        <w:t>SUSTAINABILITY OF SOME FOREST SPECIES' ASSOCIATIONS ESTABLISHED ON DEGRADED LANDS FROM THE TRANSYLVANIA PLAIN, IN THE CONTEXT OF CLIMATE CHANGE, Colisar, A</w:t>
      </w:r>
      <w:r w:rsidR="008D1369" w:rsidRPr="008D1369">
        <w:rPr>
          <w:rFonts w:ascii="Arial" w:hAnsi="Arial" w:cs="Arial"/>
          <w:color w:val="262626"/>
          <w:sz w:val="20"/>
          <w:szCs w:val="20"/>
        </w:rPr>
        <w:t xml:space="preserve"> Dirja, M; Simonca, V; Singeorzan, SM; Sfecla, V; Vlasin, HD; Negrusier, C; Truta, AM; Rebrean, FA; Ceuca, V</w:t>
      </w:r>
      <w:r w:rsidRPr="0076596B">
        <w:rPr>
          <w:rFonts w:ascii="Arial" w:hAnsi="Arial" w:cs="Arial"/>
          <w:bCs/>
          <w:color w:val="262626"/>
        </w:rPr>
        <w:t xml:space="preserve">, </w:t>
      </w:r>
      <w:r w:rsidRPr="008D1369">
        <w:rPr>
          <w:rFonts w:ascii="Arial" w:hAnsi="Arial" w:cs="Arial"/>
          <w:bCs/>
          <w:color w:val="262626"/>
          <w:sz w:val="20"/>
          <w:szCs w:val="20"/>
        </w:rPr>
        <w:t>SCIENTIFIC PAPERS-SERIES E-LAND RECLAMATION EARTH OBSERVATION &amp; SURVEYING ENVIRONMENTAL ENGINEERIN, Volume 13, Page 937-950, 2024</w:t>
      </w:r>
      <w:r w:rsidRPr="005B362F">
        <w:rPr>
          <w:rFonts w:ascii="Arial" w:hAnsi="Arial" w:cs="Arial"/>
          <w:bCs/>
          <w:color w:val="262626"/>
          <w:sz w:val="20"/>
          <w:szCs w:val="20"/>
        </w:rPr>
        <w:t>.</w:t>
      </w:r>
      <w:r w:rsidR="005B362F" w:rsidRPr="005B36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WOS:001340502100001</w:t>
      </w:r>
    </w:p>
    <w:p w:rsidR="00884498" w:rsidRDefault="00884498" w:rsidP="008D13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262626"/>
          <w:sz w:val="20"/>
          <w:szCs w:val="20"/>
        </w:rPr>
      </w:pPr>
    </w:p>
    <w:p w:rsidR="00103A76" w:rsidRDefault="00103A76" w:rsidP="00103A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262626"/>
          <w:sz w:val="20"/>
          <w:szCs w:val="20"/>
        </w:rPr>
        <w:tab/>
      </w:r>
      <w:r>
        <w:rPr>
          <w:rFonts w:ascii="Arial" w:hAnsi="Arial" w:cs="Arial"/>
          <w:bCs/>
          <w:color w:val="262626"/>
          <w:sz w:val="20"/>
          <w:szCs w:val="20"/>
        </w:rPr>
        <w:tab/>
      </w:r>
      <w:r w:rsidRPr="00103A76">
        <w:rPr>
          <w:rFonts w:ascii="Arial" w:hAnsi="Arial" w:cs="Arial"/>
          <w:bCs/>
          <w:color w:val="262626"/>
          <w:sz w:val="20"/>
          <w:szCs w:val="20"/>
        </w:rPr>
        <w:t xml:space="preserve">24. The Influence of Physical Treatments on Seed Germination and Seedling Development of Spruce (Picea abies [L.] Karst.), </w:t>
      </w:r>
      <w:hyperlink r:id="rId22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Singeorzan, SM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23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Holonec, L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; </w:t>
      </w:r>
      <w:hyperlink r:id="rId24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Morar, IM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25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Dan, C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26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Colisar, A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27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Viman, O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28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Negrusier, C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29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Borsai, O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30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Criveanu, H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31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Vlasin, HD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32" w:history="1">
        <w:r w:rsidRPr="00103A76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Pacurar, I</w:t>
        </w:r>
      </w:hyperlink>
      <w:r w:rsidRPr="00103A76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103A76">
        <w:rPr>
          <w:rStyle w:val="ng-star-inserted"/>
          <w:rFonts w:ascii="Arial" w:hAnsi="Arial" w:cs="Arial"/>
          <w:color w:val="000000"/>
          <w:sz w:val="20"/>
          <w:szCs w:val="20"/>
        </w:rPr>
        <w:t xml:space="preserve">FOREST, </w:t>
      </w:r>
      <w:r w:rsidRPr="00103A76">
        <w:rPr>
          <w:rFonts w:ascii="Arial" w:hAnsi="Arial" w:cs="Arial"/>
          <w:color w:val="000000"/>
          <w:sz w:val="20"/>
          <w:szCs w:val="20"/>
        </w:rPr>
        <w:t xml:space="preserve">Volume </w:t>
      </w:r>
      <w:r w:rsidRPr="00103A76">
        <w:rPr>
          <w:rStyle w:val="value"/>
          <w:rFonts w:ascii="Arial" w:hAnsi="Arial" w:cs="Arial"/>
          <w:color w:val="000000"/>
          <w:sz w:val="20"/>
          <w:szCs w:val="20"/>
        </w:rPr>
        <w:t xml:space="preserve">13, </w:t>
      </w:r>
      <w:r w:rsidRPr="00103A76">
        <w:rPr>
          <w:rFonts w:ascii="Arial" w:hAnsi="Arial" w:cs="Arial"/>
          <w:color w:val="000000"/>
          <w:sz w:val="20"/>
          <w:szCs w:val="20"/>
        </w:rPr>
        <w:t xml:space="preserve">Issue </w:t>
      </w:r>
      <w:r w:rsidRPr="00103A76">
        <w:rPr>
          <w:rStyle w:val="value"/>
          <w:rFonts w:ascii="Arial" w:hAnsi="Arial" w:cs="Arial"/>
          <w:color w:val="000000"/>
          <w:sz w:val="20"/>
          <w:szCs w:val="20"/>
        </w:rPr>
        <w:t xml:space="preserve">9, </w:t>
      </w:r>
      <w:r w:rsidRPr="00103A76">
        <w:rPr>
          <w:rFonts w:ascii="Arial" w:hAnsi="Arial" w:cs="Arial"/>
          <w:color w:val="000000"/>
          <w:sz w:val="20"/>
          <w:szCs w:val="20"/>
        </w:rPr>
        <w:t xml:space="preserve">DOI </w:t>
      </w:r>
      <w:r w:rsidRPr="00103A76">
        <w:rPr>
          <w:rStyle w:val="value"/>
          <w:rFonts w:ascii="Arial" w:hAnsi="Arial" w:cs="Arial"/>
          <w:color w:val="000000"/>
          <w:sz w:val="20"/>
          <w:szCs w:val="20"/>
        </w:rPr>
        <w:t xml:space="preserve">10.3390/f13091498, </w:t>
      </w:r>
      <w:r w:rsidRPr="00103A76">
        <w:rPr>
          <w:rFonts w:ascii="Arial" w:hAnsi="Arial" w:cs="Arial"/>
          <w:color w:val="000000"/>
          <w:sz w:val="20"/>
          <w:szCs w:val="20"/>
        </w:rPr>
        <w:t>Article Number</w:t>
      </w:r>
      <w:r w:rsidRPr="00103A76">
        <w:rPr>
          <w:rStyle w:val="value"/>
          <w:rFonts w:ascii="Arial" w:hAnsi="Arial" w:cs="Arial"/>
          <w:color w:val="000000"/>
          <w:sz w:val="20"/>
          <w:szCs w:val="20"/>
        </w:rPr>
        <w:t xml:space="preserve">1498, </w:t>
      </w:r>
      <w:r w:rsidRPr="00103A76">
        <w:rPr>
          <w:rFonts w:ascii="Arial" w:hAnsi="Arial" w:cs="Arial"/>
          <w:color w:val="000000"/>
          <w:sz w:val="20"/>
          <w:szCs w:val="20"/>
        </w:rPr>
        <w:t xml:space="preserve">Published </w:t>
      </w:r>
      <w:r w:rsidRPr="00103A76">
        <w:rPr>
          <w:rStyle w:val="value"/>
          <w:rFonts w:ascii="Arial" w:hAnsi="Arial" w:cs="Arial"/>
          <w:color w:val="000000"/>
          <w:sz w:val="20"/>
          <w:szCs w:val="20"/>
        </w:rPr>
        <w:t>SEP 2022</w:t>
      </w:r>
      <w:r w:rsidR="004D1E19">
        <w:rPr>
          <w:rStyle w:val="value"/>
          <w:rFonts w:ascii="Arial" w:hAnsi="Arial" w:cs="Arial"/>
          <w:color w:val="000000"/>
          <w:sz w:val="20"/>
          <w:szCs w:val="20"/>
        </w:rPr>
        <w:t xml:space="preserve">, </w:t>
      </w:r>
      <w:r w:rsidR="004D1E19" w:rsidRPr="004D1E19">
        <w:rPr>
          <w:rFonts w:ascii="Arial" w:hAnsi="Arial" w:cs="Arial"/>
          <w:color w:val="000000"/>
          <w:sz w:val="20"/>
          <w:szCs w:val="20"/>
          <w:shd w:val="clear" w:color="auto" w:fill="FFFFFF"/>
        </w:rPr>
        <w:t>WOS:000856495700001</w:t>
      </w:r>
    </w:p>
    <w:p w:rsidR="004130CA" w:rsidRPr="004130CA" w:rsidRDefault="004130CA" w:rsidP="004130CA">
      <w:pPr>
        <w:pStyle w:val="NormalWeb"/>
        <w:spacing w:before="0" w:beforeAutospacing="0" w:after="0" w:afterAutospacing="0"/>
        <w:ind w:firstLine="1440"/>
        <w:jc w:val="both"/>
        <w:rPr>
          <w:sz w:val="20"/>
          <w:szCs w:val="20"/>
        </w:rPr>
      </w:pPr>
      <w:r w:rsidRPr="004130C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25. </w:t>
      </w:r>
      <w:r w:rsidRPr="004130CA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 xml:space="preserve">PREPARING STUDENTS OF TECHNICAL UNIVERSITIES FOR PUBLIC SPEAKING </w:t>
      </w:r>
      <w:hyperlink r:id="rId33" w:history="1">
        <w:r w:rsidRPr="004130CA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Stan,SR</w:t>
        </w:r>
      </w:hyperlink>
      <w:r w:rsidRPr="004130CA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; </w:t>
      </w:r>
      <w:hyperlink r:id="rId34" w:history="1">
        <w:r w:rsidRPr="004130CA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Ficior, D</w:t>
        </w:r>
      </w:hyperlink>
      <w:r w:rsidRPr="004130CA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35" w:history="1">
        <w:r w:rsidRPr="004130CA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Holonec, L</w:t>
        </w:r>
      </w:hyperlink>
      <w:r w:rsidRPr="004130CA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36" w:history="1">
        <w:r w:rsidRPr="004130CA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Vlasin, HD</w:t>
        </w:r>
      </w:hyperlink>
      <w:r w:rsidRPr="004130CA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> ; </w:t>
      </w:r>
      <w:hyperlink r:id="rId37" w:history="1">
        <w:r w:rsidRPr="004130CA">
          <w:rPr>
            <w:rStyle w:val="ng-star-inserted"/>
            <w:rFonts w:ascii="Arial" w:hAnsi="Arial" w:cs="Arial"/>
            <w:color w:val="000000"/>
            <w:sz w:val="20"/>
            <w:szCs w:val="20"/>
            <w:shd w:val="clear" w:color="auto" w:fill="FFFFFF"/>
            <w:lang w:val="en"/>
          </w:rPr>
          <w:t>Simonca, V</w:t>
        </w:r>
      </w:hyperlink>
      <w:r w:rsidRPr="004130CA">
        <w:rPr>
          <w:rStyle w:val="ng-star-inserted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 </w:t>
      </w:r>
      <w:r w:rsidRPr="004130CA">
        <w:rPr>
          <w:rStyle w:val="summary-source-title"/>
          <w:rFonts w:ascii="Arial" w:hAnsi="Arial" w:cs="Arial"/>
          <w:color w:val="000000"/>
          <w:sz w:val="20"/>
          <w:szCs w:val="20"/>
          <w:lang w:val="en"/>
        </w:rPr>
        <w:t xml:space="preserve">EDULEARN19: 11TH INTERNATIONAL CONFERENCE ON EDUCATION AND NEW LEARNING TECHNOLOGIES, </w:t>
      </w:r>
      <w:r w:rsidRPr="004130CA">
        <w:rPr>
          <w:rFonts w:ascii="Arial" w:hAnsi="Arial" w:cs="Arial"/>
          <w:color w:val="000000"/>
          <w:sz w:val="20"/>
          <w:szCs w:val="20"/>
        </w:rPr>
        <w:t xml:space="preserve">Page </w:t>
      </w:r>
      <w:r w:rsidRPr="004130CA">
        <w:rPr>
          <w:rStyle w:val="value"/>
          <w:rFonts w:ascii="Arial" w:hAnsi="Arial" w:cs="Arial"/>
          <w:color w:val="000000"/>
          <w:sz w:val="20"/>
          <w:szCs w:val="20"/>
        </w:rPr>
        <w:t>8075-8078, Palma, SPAIN, JUL 01-03, 2019</w:t>
      </w:r>
      <w:r w:rsidRPr="004130CA">
        <w:rPr>
          <w:sz w:val="20"/>
          <w:szCs w:val="20"/>
        </w:rPr>
        <w:t xml:space="preserve">, </w:t>
      </w:r>
      <w:r w:rsidRPr="004130CA">
        <w:rPr>
          <w:rFonts w:ascii="Arial" w:hAnsi="Arial" w:cs="Arial"/>
          <w:color w:val="000000"/>
          <w:sz w:val="20"/>
          <w:szCs w:val="20"/>
          <w:shd w:val="clear" w:color="auto" w:fill="FFFFFF"/>
        </w:rPr>
        <w:t>WOS:000553304902096</w:t>
      </w:r>
      <w:r w:rsidR="003D4B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ISBN </w:t>
      </w:r>
      <w:r w:rsidR="003D4B06" w:rsidRPr="003D4B06">
        <w:rPr>
          <w:rFonts w:ascii="Arial" w:hAnsi="Arial" w:cs="Arial"/>
          <w:color w:val="000000"/>
          <w:sz w:val="20"/>
          <w:szCs w:val="20"/>
          <w:shd w:val="clear" w:color="auto" w:fill="FFFFFF"/>
          <w:lang w:val="ro-RO"/>
        </w:rPr>
        <w:t>978-84-09-12031-4</w:t>
      </w:r>
      <w:r w:rsidR="003D4B06">
        <w:rPr>
          <w:rFonts w:ascii="Arial" w:hAnsi="Arial" w:cs="Arial"/>
          <w:color w:val="000000"/>
          <w:sz w:val="20"/>
          <w:szCs w:val="20"/>
          <w:shd w:val="clear" w:color="auto" w:fill="FFFFFF"/>
          <w:lang w:val="ro-RO"/>
        </w:rPr>
        <w:t xml:space="preserve">, </w:t>
      </w:r>
      <w:r w:rsidR="00AE6355">
        <w:rPr>
          <w:rFonts w:ascii="Arial" w:hAnsi="Arial" w:cs="Arial"/>
          <w:color w:val="000000"/>
          <w:sz w:val="20"/>
          <w:szCs w:val="20"/>
          <w:shd w:val="clear" w:color="auto" w:fill="FFFFFF"/>
          <w:lang w:val="ro-RO"/>
        </w:rPr>
        <w:t xml:space="preserve">ISSN </w:t>
      </w:r>
      <w:r w:rsidR="00AE6355" w:rsidRPr="00AE6355">
        <w:rPr>
          <w:rFonts w:ascii="Arial" w:hAnsi="Arial" w:cs="Arial"/>
          <w:color w:val="000000"/>
          <w:sz w:val="20"/>
          <w:szCs w:val="20"/>
          <w:shd w:val="clear" w:color="auto" w:fill="FFFFFF"/>
          <w:lang w:val="ro-RO"/>
        </w:rPr>
        <w:t>2340-1117</w:t>
      </w:r>
      <w:r w:rsidR="00AE6355">
        <w:rPr>
          <w:rFonts w:ascii="Arial" w:hAnsi="Arial" w:cs="Arial"/>
          <w:color w:val="000000"/>
          <w:sz w:val="20"/>
          <w:szCs w:val="20"/>
          <w:shd w:val="clear" w:color="auto" w:fill="FFFFFF"/>
          <w:lang w:val="ro-RO"/>
        </w:rPr>
        <w:t>.</w:t>
      </w:r>
    </w:p>
    <w:p w:rsidR="006D7068" w:rsidRPr="006D7068" w:rsidRDefault="006D7068" w:rsidP="006D7068">
      <w:pPr>
        <w:pStyle w:val="Heading2"/>
        <w:shd w:val="clear" w:color="auto" w:fill="FFFFFF"/>
        <w:spacing w:before="0" w:after="225"/>
        <w:jc w:val="both"/>
        <w:rPr>
          <w:rFonts w:ascii="Arial" w:hAnsi="Arial" w:cs="Arial"/>
          <w:b w:val="0"/>
          <w:bCs w:val="0"/>
          <w:i w:val="0"/>
          <w:sz w:val="20"/>
          <w:szCs w:val="20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</w:rPr>
      </w:pPr>
    </w:p>
    <w:p w:rsidR="001E0D39" w:rsidRPr="008E71E5" w:rsidRDefault="001E0D39" w:rsidP="001E0D39">
      <w:pPr>
        <w:jc w:val="both"/>
        <w:rPr>
          <w:rFonts w:ascii="Arial" w:hAnsi="Arial" w:cs="Arial"/>
        </w:rPr>
      </w:pPr>
    </w:p>
    <w:p w:rsidR="001E0D39" w:rsidRPr="00A20BE9" w:rsidRDefault="001E0D39" w:rsidP="001E0D39">
      <w:pPr>
        <w:jc w:val="both"/>
        <w:rPr>
          <w:rFonts w:ascii="Arial" w:hAnsi="Arial" w:cs="Arial"/>
          <w:lang w:val="it-IT"/>
        </w:rPr>
      </w:pPr>
      <w:r w:rsidRPr="00BB4F34">
        <w:rPr>
          <w:rFonts w:ascii="Arial" w:hAnsi="Arial" w:cs="Arial"/>
          <w:lang w:val="it-IT"/>
        </w:rPr>
        <w:t>Declar pe propria răspundere că datele prezentate sunt în conformitate cu realitate</w:t>
      </w:r>
      <w:r w:rsidRPr="00A20BE9">
        <w:rPr>
          <w:rFonts w:ascii="Arial" w:hAnsi="Arial" w:cs="Arial"/>
          <w:lang w:val="it-IT"/>
        </w:rPr>
        <w:t>a.</w:t>
      </w:r>
    </w:p>
    <w:p w:rsidR="001E0D39" w:rsidRPr="00A20BE9" w:rsidRDefault="001E0D39" w:rsidP="001E0D39">
      <w:pPr>
        <w:jc w:val="both"/>
        <w:rPr>
          <w:rFonts w:ascii="Arial" w:hAnsi="Arial" w:cs="Arial"/>
          <w:lang w:val="it-IT"/>
        </w:rPr>
      </w:pPr>
    </w:p>
    <w:p w:rsidR="001E0D39" w:rsidRPr="00CB1A8E" w:rsidRDefault="001E0D39" w:rsidP="001E0D39">
      <w:pPr>
        <w:spacing w:line="360" w:lineRule="auto"/>
        <w:jc w:val="both"/>
        <w:rPr>
          <w:sz w:val="24"/>
          <w:szCs w:val="24"/>
        </w:rPr>
      </w:pPr>
      <w:r w:rsidRPr="00CB1A8E">
        <w:rPr>
          <w:sz w:val="24"/>
          <w:szCs w:val="24"/>
          <w:lang w:val="it-IT"/>
        </w:rPr>
        <w:tab/>
      </w:r>
      <w:r w:rsidRPr="00CB1A8E">
        <w:rPr>
          <w:sz w:val="24"/>
          <w:szCs w:val="24"/>
        </w:rPr>
        <w:t>Data completării:</w:t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  <w:t>Semnătura</w:t>
      </w:r>
    </w:p>
    <w:p w:rsidR="001E0D39" w:rsidRPr="00CB1A8E" w:rsidRDefault="00015F49" w:rsidP="001E0D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Ian 2025</w:t>
      </w:r>
      <w:r w:rsidR="001E0D39" w:rsidRPr="00CB1A8E">
        <w:rPr>
          <w:sz w:val="24"/>
          <w:szCs w:val="24"/>
        </w:rPr>
        <w:t xml:space="preserve">                  </w:t>
      </w:r>
      <w:r w:rsidR="005E0D77">
        <w:rPr>
          <w:sz w:val="24"/>
          <w:szCs w:val="24"/>
        </w:rPr>
        <w:tab/>
      </w:r>
      <w:r w:rsidR="005E0D77">
        <w:rPr>
          <w:sz w:val="24"/>
          <w:szCs w:val="24"/>
        </w:rPr>
        <w:tab/>
      </w:r>
      <w:r w:rsidR="005E0D77">
        <w:rPr>
          <w:sz w:val="24"/>
          <w:szCs w:val="24"/>
        </w:rPr>
        <w:tab/>
      </w:r>
      <w:r w:rsidR="005E0D77">
        <w:rPr>
          <w:sz w:val="24"/>
          <w:szCs w:val="24"/>
        </w:rPr>
        <w:tab/>
      </w:r>
      <w:r w:rsidR="005E0D77">
        <w:rPr>
          <w:sz w:val="24"/>
          <w:szCs w:val="24"/>
        </w:rPr>
        <w:tab/>
      </w:r>
      <w:r w:rsidR="005E0D77">
        <w:rPr>
          <w:sz w:val="24"/>
          <w:szCs w:val="24"/>
        </w:rPr>
        <w:tab/>
      </w:r>
      <w:r w:rsidR="005E0D77">
        <w:rPr>
          <w:sz w:val="24"/>
          <w:szCs w:val="24"/>
        </w:rPr>
        <w:tab/>
      </w:r>
      <w:r w:rsidR="001E0D39" w:rsidRPr="00CB1A8E">
        <w:rPr>
          <w:sz w:val="24"/>
          <w:szCs w:val="24"/>
        </w:rPr>
        <w:t xml:space="preserve"> </w:t>
      </w:r>
      <w:r w:rsidR="008F5467" w:rsidRPr="005E0D77">
        <w:rPr>
          <w:noProof/>
          <w:sz w:val="24"/>
          <w:szCs w:val="24"/>
          <w:lang w:eastAsia="ro-RO"/>
        </w:rPr>
        <w:drawing>
          <wp:inline distT="0" distB="0" distL="0" distR="0">
            <wp:extent cx="619125" cy="447675"/>
            <wp:effectExtent l="0" t="0" r="0" b="0"/>
            <wp:docPr id="4" name="Picture 4" descr="SEM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MNATURA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D39" w:rsidRPr="00CB1A8E">
        <w:rPr>
          <w:sz w:val="24"/>
          <w:szCs w:val="24"/>
        </w:rPr>
        <w:t xml:space="preserve">                                                                                </w:t>
      </w:r>
    </w:p>
    <w:p w:rsidR="001E0D39" w:rsidRPr="00935F68" w:rsidRDefault="001E0D39" w:rsidP="001E0D39">
      <w:pPr>
        <w:suppressAutoHyphens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2"/>
          <w:szCs w:val="22"/>
        </w:rPr>
        <w:sectPr w:rsidR="001E0D39" w:rsidRPr="00935F68">
          <w:footnotePr>
            <w:pos w:val="beneathText"/>
          </w:footnotePr>
          <w:pgSz w:w="11905" w:h="16837"/>
          <w:pgMar w:top="144" w:right="1411" w:bottom="144" w:left="1411" w:header="720" w:footer="720" w:gutter="0"/>
          <w:cols w:space="720"/>
          <w:titlePg/>
          <w:docGrid w:linePitch="360"/>
        </w:sectPr>
      </w:pPr>
    </w:p>
    <w:p w:rsidR="001E0D39" w:rsidRPr="00E65B7F" w:rsidRDefault="001E0D39" w:rsidP="001E0D39">
      <w:pPr>
        <w:pStyle w:val="BodyText2"/>
        <w:ind w:firstLine="720"/>
        <w:jc w:val="both"/>
        <w:rPr>
          <w:b/>
          <w:sz w:val="24"/>
        </w:rPr>
      </w:pPr>
      <w:r w:rsidRPr="00E65B7F">
        <w:rPr>
          <w:b/>
          <w:sz w:val="24"/>
        </w:rPr>
        <w:lastRenderedPageBreak/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</w:r>
      <w:r w:rsidRPr="00E65B7F">
        <w:rPr>
          <w:b/>
          <w:sz w:val="24"/>
        </w:rPr>
        <w:tab/>
        <w:t>ANEXA</w:t>
      </w:r>
      <w:r>
        <w:rPr>
          <w:b/>
          <w:sz w:val="24"/>
        </w:rPr>
        <w:t xml:space="preserve"> 3</w:t>
      </w:r>
    </w:p>
    <w:p w:rsidR="001E0D39" w:rsidRPr="00E066E9" w:rsidRDefault="001E0D39" w:rsidP="001E0D39">
      <w:pPr>
        <w:pStyle w:val="BodyText2"/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Cărţi publicate</w:t>
      </w:r>
      <w:r w:rsidRPr="00E066E9">
        <w:rPr>
          <w:rFonts w:ascii="Arial" w:hAnsi="Arial" w:cs="Arial"/>
          <w:b/>
          <w:sz w:val="28"/>
          <w:szCs w:val="28"/>
        </w:rPr>
        <w:t>:</w:t>
      </w:r>
    </w:p>
    <w:p w:rsidR="001E0D39" w:rsidRPr="00E65B7F" w:rsidRDefault="001E0D39" w:rsidP="001E0D39">
      <w:pPr>
        <w:pStyle w:val="BodyText2"/>
        <w:spacing w:after="0" w:line="24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1E0D39" w:rsidRDefault="001E0D39" w:rsidP="001E0D39">
      <w:pPr>
        <w:pStyle w:val="BodyText2"/>
        <w:spacing w:after="0" w:line="240" w:lineRule="auto"/>
        <w:ind w:left="720" w:firstLine="780"/>
        <w:jc w:val="both"/>
        <w:rPr>
          <w:rFonts w:ascii="Arial" w:hAnsi="Arial" w:cs="Arial"/>
          <w:sz w:val="22"/>
          <w:szCs w:val="22"/>
        </w:rPr>
      </w:pPr>
      <w:r w:rsidRPr="00E65B7F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H o l o n e c L., </w:t>
      </w:r>
      <w:r w:rsidRPr="00E65B7F">
        <w:rPr>
          <w:rFonts w:ascii="Arial" w:hAnsi="Arial" w:cs="Arial"/>
          <w:sz w:val="22"/>
          <w:szCs w:val="22"/>
        </w:rPr>
        <w:t>V l a s i n H., “</w:t>
      </w:r>
      <w:r>
        <w:rPr>
          <w:rFonts w:ascii="Arial" w:hAnsi="Arial" w:cs="Arial"/>
          <w:sz w:val="22"/>
          <w:szCs w:val="22"/>
        </w:rPr>
        <w:t>Împăduriri: Lucrări practice-proiect”, Ed. AcademicPres, Cluj-Napoca, 2011, ISBN 978-973-744-259-8.</w:t>
      </w:r>
    </w:p>
    <w:p w:rsidR="001E0D39" w:rsidRDefault="001E0D39" w:rsidP="001E0D39">
      <w:pPr>
        <w:pStyle w:val="BodyText2"/>
        <w:spacing w:after="0" w:line="240" w:lineRule="auto"/>
        <w:ind w:left="720" w:firstLine="780"/>
        <w:jc w:val="both"/>
        <w:rPr>
          <w:rFonts w:ascii="Arial" w:hAnsi="Arial" w:cs="Arial"/>
          <w:sz w:val="22"/>
          <w:szCs w:val="22"/>
        </w:rPr>
      </w:pPr>
    </w:p>
    <w:p w:rsidR="001E0D39" w:rsidRPr="00B221BF" w:rsidRDefault="001E0D39" w:rsidP="001E0D39">
      <w:pPr>
        <w:pStyle w:val="BodyText2"/>
        <w:spacing w:after="0" w:line="240" w:lineRule="auto"/>
        <w:ind w:left="720" w:firstLine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 l a s i n H.D., Tehnologii în ameliorarea silvică a terenurilor degradate din partea de nord a Câmpiei Transilvaniei, Ed. AcademicPres, Cluj-Napoca, 2016, ISBN 978-973-744-517-9.</w:t>
      </w:r>
    </w:p>
    <w:p w:rsidR="001E0D39" w:rsidRPr="00311D4F" w:rsidRDefault="001E0D39" w:rsidP="001E0D39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1E0D39" w:rsidRPr="006E2BB9" w:rsidRDefault="001E0D39" w:rsidP="001E0D39">
      <w:pPr>
        <w:rPr>
          <w:rFonts w:ascii="Arial" w:hAnsi="Arial" w:cs="Arial"/>
          <w:sz w:val="22"/>
          <w:szCs w:val="22"/>
        </w:rPr>
      </w:pPr>
    </w:p>
    <w:p w:rsidR="001E0D39" w:rsidRPr="00CA5E39" w:rsidRDefault="001E0D39" w:rsidP="001E0D39">
      <w:pPr>
        <w:jc w:val="both"/>
        <w:rPr>
          <w:rFonts w:ascii="Arial" w:hAnsi="Arial" w:cs="Arial"/>
        </w:rPr>
      </w:pPr>
    </w:p>
    <w:p w:rsidR="001E0D39" w:rsidRPr="001E0D39" w:rsidRDefault="001E0D39" w:rsidP="001E0D39">
      <w:pPr>
        <w:jc w:val="both"/>
        <w:rPr>
          <w:rFonts w:ascii="Arial" w:hAnsi="Arial" w:cs="Arial"/>
        </w:rPr>
      </w:pPr>
      <w:r w:rsidRPr="001E0D39">
        <w:rPr>
          <w:rFonts w:ascii="Arial" w:hAnsi="Arial" w:cs="Arial"/>
        </w:rPr>
        <w:t>Declar pe propria răspundere că datele prezentate sunt în conformitate cu realitatea.</w:t>
      </w:r>
    </w:p>
    <w:p w:rsidR="001E0D39" w:rsidRPr="001E0D39" w:rsidRDefault="001E0D39" w:rsidP="001E0D39">
      <w:pPr>
        <w:jc w:val="both"/>
        <w:rPr>
          <w:rFonts w:ascii="Arial" w:hAnsi="Arial" w:cs="Arial"/>
        </w:rPr>
      </w:pPr>
    </w:p>
    <w:p w:rsidR="001E0D39" w:rsidRPr="00CB1A8E" w:rsidRDefault="001E0D39" w:rsidP="001E0D39">
      <w:pPr>
        <w:spacing w:line="360" w:lineRule="auto"/>
        <w:jc w:val="both"/>
        <w:rPr>
          <w:sz w:val="24"/>
          <w:szCs w:val="24"/>
        </w:rPr>
      </w:pPr>
      <w:r w:rsidRPr="001E0D39">
        <w:rPr>
          <w:sz w:val="24"/>
          <w:szCs w:val="24"/>
        </w:rPr>
        <w:tab/>
      </w:r>
      <w:r w:rsidRPr="00CB1A8E">
        <w:rPr>
          <w:sz w:val="24"/>
          <w:szCs w:val="24"/>
        </w:rPr>
        <w:t>Data completării:</w:t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</w:r>
      <w:r w:rsidRPr="00CB1A8E">
        <w:rPr>
          <w:sz w:val="24"/>
          <w:szCs w:val="24"/>
        </w:rPr>
        <w:tab/>
        <w:t>Semnătura</w:t>
      </w:r>
    </w:p>
    <w:p w:rsidR="001E0D39" w:rsidRPr="00CB1A8E" w:rsidRDefault="00A84D94" w:rsidP="001E0D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ian 2025</w:t>
      </w:r>
      <w:r w:rsidR="003105B8">
        <w:rPr>
          <w:sz w:val="24"/>
          <w:szCs w:val="24"/>
        </w:rPr>
        <w:tab/>
      </w:r>
      <w:r w:rsidR="003105B8">
        <w:rPr>
          <w:sz w:val="24"/>
          <w:szCs w:val="24"/>
        </w:rPr>
        <w:tab/>
      </w:r>
      <w:r w:rsidR="003105B8">
        <w:rPr>
          <w:sz w:val="24"/>
          <w:szCs w:val="24"/>
        </w:rPr>
        <w:tab/>
      </w:r>
      <w:r w:rsidR="003105B8">
        <w:rPr>
          <w:sz w:val="24"/>
          <w:szCs w:val="24"/>
        </w:rPr>
        <w:tab/>
      </w:r>
      <w:r w:rsidR="003105B8">
        <w:rPr>
          <w:sz w:val="24"/>
          <w:szCs w:val="24"/>
        </w:rPr>
        <w:tab/>
      </w:r>
      <w:r w:rsidR="003105B8">
        <w:rPr>
          <w:sz w:val="24"/>
          <w:szCs w:val="24"/>
        </w:rPr>
        <w:tab/>
      </w:r>
      <w:r w:rsidR="003105B8">
        <w:rPr>
          <w:sz w:val="24"/>
          <w:szCs w:val="24"/>
        </w:rPr>
        <w:tab/>
      </w:r>
      <w:r w:rsidR="003105B8">
        <w:rPr>
          <w:sz w:val="24"/>
          <w:szCs w:val="24"/>
        </w:rPr>
        <w:tab/>
      </w:r>
      <w:r w:rsidR="008F5467" w:rsidRPr="003105B8">
        <w:rPr>
          <w:noProof/>
          <w:sz w:val="24"/>
          <w:szCs w:val="24"/>
          <w:lang w:eastAsia="ro-RO"/>
        </w:rPr>
        <w:drawing>
          <wp:inline distT="0" distB="0" distL="0" distR="0">
            <wp:extent cx="628650" cy="457200"/>
            <wp:effectExtent l="0" t="0" r="0" b="0"/>
            <wp:docPr id="5" name="Picture 5" descr="SEM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MNATURA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D39" w:rsidRPr="00CB1A8E">
        <w:rPr>
          <w:sz w:val="24"/>
          <w:szCs w:val="24"/>
        </w:rPr>
        <w:t xml:space="preserve">                                                                                                      </w:t>
      </w:r>
    </w:p>
    <w:sectPr w:rsidR="001E0D39" w:rsidRPr="00CB1A8E">
      <w:footnotePr>
        <w:pos w:val="beneathText"/>
      </w:footnotePr>
      <w:pgSz w:w="11905" w:h="16837"/>
      <w:pgMar w:top="144" w:right="1411" w:bottom="144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8A" w:rsidRDefault="009E178A">
      <w:r>
        <w:separator/>
      </w:r>
    </w:p>
  </w:endnote>
  <w:endnote w:type="continuationSeparator" w:id="0">
    <w:p w:rsidR="009E178A" w:rsidRDefault="009E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8A" w:rsidRDefault="009E178A">
      <w:r>
        <w:separator/>
      </w:r>
    </w:p>
  </w:footnote>
  <w:footnote w:type="continuationSeparator" w:id="0">
    <w:p w:rsidR="009E178A" w:rsidRDefault="009E1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C"/>
    <w:rsid w:val="0000088A"/>
    <w:rsid w:val="0000321E"/>
    <w:rsid w:val="00006677"/>
    <w:rsid w:val="00006D2A"/>
    <w:rsid w:val="000152D4"/>
    <w:rsid w:val="00015F49"/>
    <w:rsid w:val="00017DB6"/>
    <w:rsid w:val="0003172F"/>
    <w:rsid w:val="00032943"/>
    <w:rsid w:val="00036D63"/>
    <w:rsid w:val="00041474"/>
    <w:rsid w:val="0004152E"/>
    <w:rsid w:val="000440F1"/>
    <w:rsid w:val="00045114"/>
    <w:rsid w:val="00070E52"/>
    <w:rsid w:val="00085255"/>
    <w:rsid w:val="00085463"/>
    <w:rsid w:val="00087A15"/>
    <w:rsid w:val="000A239F"/>
    <w:rsid w:val="000A3128"/>
    <w:rsid w:val="000B401A"/>
    <w:rsid w:val="000D127A"/>
    <w:rsid w:val="000D22D4"/>
    <w:rsid w:val="000E465D"/>
    <w:rsid w:val="000F2680"/>
    <w:rsid w:val="000F454F"/>
    <w:rsid w:val="000F7A67"/>
    <w:rsid w:val="00101E7F"/>
    <w:rsid w:val="00103A76"/>
    <w:rsid w:val="00112942"/>
    <w:rsid w:val="00117D0E"/>
    <w:rsid w:val="0012443F"/>
    <w:rsid w:val="00126DBA"/>
    <w:rsid w:val="00126FD0"/>
    <w:rsid w:val="00127FF0"/>
    <w:rsid w:val="001342D6"/>
    <w:rsid w:val="00141446"/>
    <w:rsid w:val="00142E41"/>
    <w:rsid w:val="00164941"/>
    <w:rsid w:val="00165448"/>
    <w:rsid w:val="00165589"/>
    <w:rsid w:val="00175403"/>
    <w:rsid w:val="00176028"/>
    <w:rsid w:val="0017651C"/>
    <w:rsid w:val="00176565"/>
    <w:rsid w:val="001947AD"/>
    <w:rsid w:val="00195450"/>
    <w:rsid w:val="001C3C02"/>
    <w:rsid w:val="001C40BE"/>
    <w:rsid w:val="001C4AA7"/>
    <w:rsid w:val="001E0D39"/>
    <w:rsid w:val="001E1F5B"/>
    <w:rsid w:val="001E4D1A"/>
    <w:rsid w:val="001F4C86"/>
    <w:rsid w:val="001F52F9"/>
    <w:rsid w:val="00201CC7"/>
    <w:rsid w:val="00205590"/>
    <w:rsid w:val="00232DD3"/>
    <w:rsid w:val="00244C22"/>
    <w:rsid w:val="00274394"/>
    <w:rsid w:val="00285A23"/>
    <w:rsid w:val="00285DD3"/>
    <w:rsid w:val="002865DD"/>
    <w:rsid w:val="00294866"/>
    <w:rsid w:val="002A2FE3"/>
    <w:rsid w:val="002A64E2"/>
    <w:rsid w:val="002B6518"/>
    <w:rsid w:val="002D13F5"/>
    <w:rsid w:val="002D2CD4"/>
    <w:rsid w:val="002E038C"/>
    <w:rsid w:val="003105B8"/>
    <w:rsid w:val="00311D4F"/>
    <w:rsid w:val="00317727"/>
    <w:rsid w:val="00323CC7"/>
    <w:rsid w:val="00327D61"/>
    <w:rsid w:val="00332AAB"/>
    <w:rsid w:val="00334F2F"/>
    <w:rsid w:val="00340E89"/>
    <w:rsid w:val="00342250"/>
    <w:rsid w:val="00342381"/>
    <w:rsid w:val="00347198"/>
    <w:rsid w:val="00347284"/>
    <w:rsid w:val="003501AA"/>
    <w:rsid w:val="003645AE"/>
    <w:rsid w:val="0036738A"/>
    <w:rsid w:val="003727B2"/>
    <w:rsid w:val="003744CD"/>
    <w:rsid w:val="003772F0"/>
    <w:rsid w:val="003820EE"/>
    <w:rsid w:val="00387AF8"/>
    <w:rsid w:val="003A15B7"/>
    <w:rsid w:val="003A4C91"/>
    <w:rsid w:val="003B1F45"/>
    <w:rsid w:val="003B6F73"/>
    <w:rsid w:val="003C16DA"/>
    <w:rsid w:val="003D1141"/>
    <w:rsid w:val="003D4B06"/>
    <w:rsid w:val="003D4DAD"/>
    <w:rsid w:val="003D716B"/>
    <w:rsid w:val="003E3BA2"/>
    <w:rsid w:val="003E41DC"/>
    <w:rsid w:val="003E6EEF"/>
    <w:rsid w:val="003F08E7"/>
    <w:rsid w:val="00401D0B"/>
    <w:rsid w:val="00402F33"/>
    <w:rsid w:val="004130CA"/>
    <w:rsid w:val="00423190"/>
    <w:rsid w:val="004263D0"/>
    <w:rsid w:val="00441403"/>
    <w:rsid w:val="004416DB"/>
    <w:rsid w:val="00441D4E"/>
    <w:rsid w:val="004465B6"/>
    <w:rsid w:val="00455BDD"/>
    <w:rsid w:val="004765CD"/>
    <w:rsid w:val="00483CEC"/>
    <w:rsid w:val="00493A17"/>
    <w:rsid w:val="004A3C6F"/>
    <w:rsid w:val="004A509C"/>
    <w:rsid w:val="004B0F32"/>
    <w:rsid w:val="004B23E9"/>
    <w:rsid w:val="004B5BD4"/>
    <w:rsid w:val="004B65ED"/>
    <w:rsid w:val="004C2F73"/>
    <w:rsid w:val="004D1E19"/>
    <w:rsid w:val="004D72D1"/>
    <w:rsid w:val="004D780D"/>
    <w:rsid w:val="004E2E88"/>
    <w:rsid w:val="004F152F"/>
    <w:rsid w:val="004F2BF0"/>
    <w:rsid w:val="004F4E1E"/>
    <w:rsid w:val="00507F23"/>
    <w:rsid w:val="00515B83"/>
    <w:rsid w:val="00521B48"/>
    <w:rsid w:val="0055230E"/>
    <w:rsid w:val="00554913"/>
    <w:rsid w:val="00561653"/>
    <w:rsid w:val="005758A0"/>
    <w:rsid w:val="00582553"/>
    <w:rsid w:val="0058258C"/>
    <w:rsid w:val="00584E37"/>
    <w:rsid w:val="005A01BE"/>
    <w:rsid w:val="005A0226"/>
    <w:rsid w:val="005A0AF0"/>
    <w:rsid w:val="005A14C2"/>
    <w:rsid w:val="005A7DD0"/>
    <w:rsid w:val="005B103D"/>
    <w:rsid w:val="005B362F"/>
    <w:rsid w:val="005C143E"/>
    <w:rsid w:val="005D6B79"/>
    <w:rsid w:val="005D7FC6"/>
    <w:rsid w:val="005E064C"/>
    <w:rsid w:val="005E0D77"/>
    <w:rsid w:val="005E2AC4"/>
    <w:rsid w:val="005E3178"/>
    <w:rsid w:val="005E5628"/>
    <w:rsid w:val="005F62E3"/>
    <w:rsid w:val="005F7539"/>
    <w:rsid w:val="00601F95"/>
    <w:rsid w:val="00603EE6"/>
    <w:rsid w:val="00607A4D"/>
    <w:rsid w:val="00611128"/>
    <w:rsid w:val="00615C15"/>
    <w:rsid w:val="0061731E"/>
    <w:rsid w:val="00620525"/>
    <w:rsid w:val="00621A70"/>
    <w:rsid w:val="0062308E"/>
    <w:rsid w:val="006238BD"/>
    <w:rsid w:val="0062447D"/>
    <w:rsid w:val="006272A4"/>
    <w:rsid w:val="006473FE"/>
    <w:rsid w:val="006501F4"/>
    <w:rsid w:val="00661006"/>
    <w:rsid w:val="006679A1"/>
    <w:rsid w:val="00672900"/>
    <w:rsid w:val="00675197"/>
    <w:rsid w:val="00681066"/>
    <w:rsid w:val="00686954"/>
    <w:rsid w:val="00691520"/>
    <w:rsid w:val="00697159"/>
    <w:rsid w:val="006A28C5"/>
    <w:rsid w:val="006B0588"/>
    <w:rsid w:val="006B3A15"/>
    <w:rsid w:val="006B45A8"/>
    <w:rsid w:val="006B4F24"/>
    <w:rsid w:val="006C225E"/>
    <w:rsid w:val="006C5E64"/>
    <w:rsid w:val="006C7302"/>
    <w:rsid w:val="006D39FE"/>
    <w:rsid w:val="006D7068"/>
    <w:rsid w:val="006E2BB9"/>
    <w:rsid w:val="006E3E9A"/>
    <w:rsid w:val="006E45C4"/>
    <w:rsid w:val="006E4822"/>
    <w:rsid w:val="00711218"/>
    <w:rsid w:val="00720DEA"/>
    <w:rsid w:val="0072747E"/>
    <w:rsid w:val="00735BB7"/>
    <w:rsid w:val="007361D3"/>
    <w:rsid w:val="00744488"/>
    <w:rsid w:val="007543F2"/>
    <w:rsid w:val="0076596B"/>
    <w:rsid w:val="007670D2"/>
    <w:rsid w:val="007723F9"/>
    <w:rsid w:val="007741D3"/>
    <w:rsid w:val="00776686"/>
    <w:rsid w:val="007A67BD"/>
    <w:rsid w:val="007B3E19"/>
    <w:rsid w:val="007B3F3D"/>
    <w:rsid w:val="007C7CCB"/>
    <w:rsid w:val="007D1F02"/>
    <w:rsid w:val="007D3998"/>
    <w:rsid w:val="007E4E0F"/>
    <w:rsid w:val="007E799D"/>
    <w:rsid w:val="007F4C8A"/>
    <w:rsid w:val="007F4EB7"/>
    <w:rsid w:val="007F5A11"/>
    <w:rsid w:val="00801E47"/>
    <w:rsid w:val="00802750"/>
    <w:rsid w:val="0081495F"/>
    <w:rsid w:val="00820902"/>
    <w:rsid w:val="008265C1"/>
    <w:rsid w:val="008306AC"/>
    <w:rsid w:val="00833A53"/>
    <w:rsid w:val="008416D3"/>
    <w:rsid w:val="00844572"/>
    <w:rsid w:val="00851758"/>
    <w:rsid w:val="008606C4"/>
    <w:rsid w:val="008643C3"/>
    <w:rsid w:val="00865EB8"/>
    <w:rsid w:val="008840D6"/>
    <w:rsid w:val="00884498"/>
    <w:rsid w:val="00886D95"/>
    <w:rsid w:val="00890B23"/>
    <w:rsid w:val="008B0C2E"/>
    <w:rsid w:val="008B147C"/>
    <w:rsid w:val="008C7170"/>
    <w:rsid w:val="008C7FCE"/>
    <w:rsid w:val="008D1369"/>
    <w:rsid w:val="008E71E5"/>
    <w:rsid w:val="008F5467"/>
    <w:rsid w:val="008F6C3F"/>
    <w:rsid w:val="009067D4"/>
    <w:rsid w:val="00910B3B"/>
    <w:rsid w:val="00914177"/>
    <w:rsid w:val="00926268"/>
    <w:rsid w:val="00930A32"/>
    <w:rsid w:val="00931698"/>
    <w:rsid w:val="009358FB"/>
    <w:rsid w:val="00935F68"/>
    <w:rsid w:val="0093685D"/>
    <w:rsid w:val="009407E0"/>
    <w:rsid w:val="00944001"/>
    <w:rsid w:val="00954619"/>
    <w:rsid w:val="0095492B"/>
    <w:rsid w:val="0096070C"/>
    <w:rsid w:val="009655AA"/>
    <w:rsid w:val="009807CE"/>
    <w:rsid w:val="009839AD"/>
    <w:rsid w:val="00984449"/>
    <w:rsid w:val="009916A0"/>
    <w:rsid w:val="00991757"/>
    <w:rsid w:val="009926A4"/>
    <w:rsid w:val="009A40A0"/>
    <w:rsid w:val="009A53F5"/>
    <w:rsid w:val="009B5424"/>
    <w:rsid w:val="009C03AB"/>
    <w:rsid w:val="009C3A8A"/>
    <w:rsid w:val="009C78FE"/>
    <w:rsid w:val="009D7FBE"/>
    <w:rsid w:val="009E178A"/>
    <w:rsid w:val="009E2FB7"/>
    <w:rsid w:val="009F20BB"/>
    <w:rsid w:val="00A039D6"/>
    <w:rsid w:val="00A13BE5"/>
    <w:rsid w:val="00A152B4"/>
    <w:rsid w:val="00A20BE9"/>
    <w:rsid w:val="00A256B8"/>
    <w:rsid w:val="00A264EA"/>
    <w:rsid w:val="00A26BE5"/>
    <w:rsid w:val="00A305F1"/>
    <w:rsid w:val="00A334BE"/>
    <w:rsid w:val="00A33F3C"/>
    <w:rsid w:val="00A37F48"/>
    <w:rsid w:val="00A42AD2"/>
    <w:rsid w:val="00A46746"/>
    <w:rsid w:val="00A54BE2"/>
    <w:rsid w:val="00A54DE9"/>
    <w:rsid w:val="00A61A76"/>
    <w:rsid w:val="00A6608C"/>
    <w:rsid w:val="00A70B66"/>
    <w:rsid w:val="00A71015"/>
    <w:rsid w:val="00A74436"/>
    <w:rsid w:val="00A7573E"/>
    <w:rsid w:val="00A84D94"/>
    <w:rsid w:val="00A87CA6"/>
    <w:rsid w:val="00A94C18"/>
    <w:rsid w:val="00A962D3"/>
    <w:rsid w:val="00AA5BFD"/>
    <w:rsid w:val="00AB166A"/>
    <w:rsid w:val="00AB6144"/>
    <w:rsid w:val="00AB7DE3"/>
    <w:rsid w:val="00AC3AD8"/>
    <w:rsid w:val="00AC794F"/>
    <w:rsid w:val="00AD1AF6"/>
    <w:rsid w:val="00AD22A7"/>
    <w:rsid w:val="00AE4D4C"/>
    <w:rsid w:val="00AE6355"/>
    <w:rsid w:val="00AF72EC"/>
    <w:rsid w:val="00B026E2"/>
    <w:rsid w:val="00B079C6"/>
    <w:rsid w:val="00B07E5D"/>
    <w:rsid w:val="00B1655F"/>
    <w:rsid w:val="00B16D61"/>
    <w:rsid w:val="00B221BF"/>
    <w:rsid w:val="00B22DD3"/>
    <w:rsid w:val="00B36D1D"/>
    <w:rsid w:val="00B50D94"/>
    <w:rsid w:val="00B510F9"/>
    <w:rsid w:val="00B54FCF"/>
    <w:rsid w:val="00B6073F"/>
    <w:rsid w:val="00B64F51"/>
    <w:rsid w:val="00B66132"/>
    <w:rsid w:val="00B71904"/>
    <w:rsid w:val="00B77C4A"/>
    <w:rsid w:val="00B80D7F"/>
    <w:rsid w:val="00B92893"/>
    <w:rsid w:val="00B931C3"/>
    <w:rsid w:val="00B95B16"/>
    <w:rsid w:val="00B9758D"/>
    <w:rsid w:val="00BB4F34"/>
    <w:rsid w:val="00BB7C48"/>
    <w:rsid w:val="00BC2765"/>
    <w:rsid w:val="00BC6805"/>
    <w:rsid w:val="00BF2D49"/>
    <w:rsid w:val="00BF64AE"/>
    <w:rsid w:val="00BF6B3D"/>
    <w:rsid w:val="00C04AA3"/>
    <w:rsid w:val="00C1042A"/>
    <w:rsid w:val="00C11C72"/>
    <w:rsid w:val="00C12AE4"/>
    <w:rsid w:val="00C1777C"/>
    <w:rsid w:val="00C17F2F"/>
    <w:rsid w:val="00C2319B"/>
    <w:rsid w:val="00C30394"/>
    <w:rsid w:val="00C436D1"/>
    <w:rsid w:val="00C84221"/>
    <w:rsid w:val="00C84726"/>
    <w:rsid w:val="00C86416"/>
    <w:rsid w:val="00C9538E"/>
    <w:rsid w:val="00CB00ED"/>
    <w:rsid w:val="00CB1A8E"/>
    <w:rsid w:val="00CB58AA"/>
    <w:rsid w:val="00CC0AE4"/>
    <w:rsid w:val="00CD008E"/>
    <w:rsid w:val="00CD0FAA"/>
    <w:rsid w:val="00CD3B0D"/>
    <w:rsid w:val="00CE0EF6"/>
    <w:rsid w:val="00CF0AD1"/>
    <w:rsid w:val="00CF7F45"/>
    <w:rsid w:val="00D123EA"/>
    <w:rsid w:val="00D21B3B"/>
    <w:rsid w:val="00D25F0A"/>
    <w:rsid w:val="00D30671"/>
    <w:rsid w:val="00D33E36"/>
    <w:rsid w:val="00D45F0C"/>
    <w:rsid w:val="00D4633F"/>
    <w:rsid w:val="00D47C0C"/>
    <w:rsid w:val="00D64EB2"/>
    <w:rsid w:val="00D823E5"/>
    <w:rsid w:val="00D95221"/>
    <w:rsid w:val="00D9686C"/>
    <w:rsid w:val="00D96A99"/>
    <w:rsid w:val="00DA4543"/>
    <w:rsid w:val="00DD7E36"/>
    <w:rsid w:val="00DE3A28"/>
    <w:rsid w:val="00DE7079"/>
    <w:rsid w:val="00DF33FC"/>
    <w:rsid w:val="00DF47B6"/>
    <w:rsid w:val="00E02E02"/>
    <w:rsid w:val="00E03232"/>
    <w:rsid w:val="00E05AF8"/>
    <w:rsid w:val="00E066E9"/>
    <w:rsid w:val="00E141FF"/>
    <w:rsid w:val="00E14A59"/>
    <w:rsid w:val="00E1647F"/>
    <w:rsid w:val="00E16A3D"/>
    <w:rsid w:val="00E24AA4"/>
    <w:rsid w:val="00E36C5B"/>
    <w:rsid w:val="00E442F0"/>
    <w:rsid w:val="00E451B0"/>
    <w:rsid w:val="00E4626F"/>
    <w:rsid w:val="00E51DD6"/>
    <w:rsid w:val="00E5756E"/>
    <w:rsid w:val="00E60632"/>
    <w:rsid w:val="00E64284"/>
    <w:rsid w:val="00E65B7F"/>
    <w:rsid w:val="00E65D39"/>
    <w:rsid w:val="00E85353"/>
    <w:rsid w:val="00E86535"/>
    <w:rsid w:val="00E9225D"/>
    <w:rsid w:val="00EA2475"/>
    <w:rsid w:val="00EB0CCA"/>
    <w:rsid w:val="00EB4C9E"/>
    <w:rsid w:val="00EB5A6E"/>
    <w:rsid w:val="00EC6CEE"/>
    <w:rsid w:val="00ED6201"/>
    <w:rsid w:val="00EE1CD9"/>
    <w:rsid w:val="00EE2AFA"/>
    <w:rsid w:val="00EE2F03"/>
    <w:rsid w:val="00F022B9"/>
    <w:rsid w:val="00F03286"/>
    <w:rsid w:val="00F03E7B"/>
    <w:rsid w:val="00F05441"/>
    <w:rsid w:val="00F07B76"/>
    <w:rsid w:val="00F129D5"/>
    <w:rsid w:val="00F12F4C"/>
    <w:rsid w:val="00F15F2E"/>
    <w:rsid w:val="00F16434"/>
    <w:rsid w:val="00F17D33"/>
    <w:rsid w:val="00F31DA7"/>
    <w:rsid w:val="00F37E02"/>
    <w:rsid w:val="00F411ED"/>
    <w:rsid w:val="00F41FAB"/>
    <w:rsid w:val="00F456FD"/>
    <w:rsid w:val="00F504B7"/>
    <w:rsid w:val="00F53B86"/>
    <w:rsid w:val="00F551B2"/>
    <w:rsid w:val="00F5628C"/>
    <w:rsid w:val="00F56629"/>
    <w:rsid w:val="00F619A1"/>
    <w:rsid w:val="00F745A2"/>
    <w:rsid w:val="00F916E5"/>
    <w:rsid w:val="00F94DDC"/>
    <w:rsid w:val="00F9603E"/>
    <w:rsid w:val="00FA7484"/>
    <w:rsid w:val="00FB2D64"/>
    <w:rsid w:val="00FC14AF"/>
    <w:rsid w:val="00FC3452"/>
    <w:rsid w:val="00FC468A"/>
    <w:rsid w:val="00F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FAAB0-9B2F-4C53-859F-EB03423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qFormat/>
    <w:rsid w:val="008E71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E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65E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65E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rsid w:val="008306AC"/>
    <w:pPr>
      <w:suppressAutoHyphens w:val="0"/>
      <w:spacing w:before="100" w:beforeAutospacing="1" w:after="100" w:afterAutospacing="1"/>
      <w:outlineLvl w:val="4"/>
    </w:pPr>
    <w:rPr>
      <w:rFonts w:ascii="Times New Roman" w:hAnsi="Times New Roman"/>
      <w:b/>
      <w:bCs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65EB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65EB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65EB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65E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link w:val="CaracterCaracterCharCharChar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styleId="FollowedHyperlink">
    <w:name w:val="FollowedHyperlink"/>
    <w:rsid w:val="00F745A2"/>
    <w:rPr>
      <w:color w:val="800080"/>
      <w:u w:val="single"/>
    </w:rPr>
  </w:style>
  <w:style w:type="paragraph" w:customStyle="1" w:styleId="CaracterCaracterCharCharCharCharCharCharCharCharCharCharCharCharCharCharChar">
    <w:name w:val=" Caracter Caracter Char Char Char Char Char Char Char Char Char Char Char Char Char Char Char"/>
    <w:basedOn w:val="Normal"/>
    <w:link w:val="DefaultParagraphFont"/>
    <w:rsid w:val="00BB7C48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styleId="BodyText2">
    <w:name w:val="Body Text 2"/>
    <w:basedOn w:val="Normal"/>
    <w:rsid w:val="006E2BB9"/>
    <w:pPr>
      <w:spacing w:after="120" w:line="480" w:lineRule="auto"/>
    </w:pPr>
  </w:style>
  <w:style w:type="paragraph" w:customStyle="1" w:styleId="CaracterCaracterCharCharCharCharCharCharCharCharCharCharCharCharCharCharChar0">
    <w:name w:val="Caracter Caracter Char Char Char Char Char Char Char Char Char Char Char Char Char Char Char"/>
    <w:basedOn w:val="Normal"/>
    <w:rsid w:val="006B4F24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Heading2Char">
    <w:name w:val="Heading 2 Char"/>
    <w:link w:val="Heading2"/>
    <w:rsid w:val="00865EB8"/>
    <w:rPr>
      <w:rFonts w:ascii="Cambria" w:eastAsia="Times New Roman" w:hAnsi="Cambria" w:cs="Times New Roman"/>
      <w:b/>
      <w:bCs/>
      <w:i/>
      <w:iCs/>
      <w:sz w:val="28"/>
      <w:szCs w:val="28"/>
      <w:lang w:val="ro-RO" w:eastAsia="ar-SA"/>
    </w:rPr>
  </w:style>
  <w:style w:type="character" w:customStyle="1" w:styleId="Heading3Char">
    <w:name w:val="Heading 3 Char"/>
    <w:link w:val="Heading3"/>
    <w:semiHidden/>
    <w:rsid w:val="00865EB8"/>
    <w:rPr>
      <w:rFonts w:ascii="Cambria" w:eastAsia="Times New Roman" w:hAnsi="Cambria" w:cs="Times New Roman"/>
      <w:b/>
      <w:bCs/>
      <w:sz w:val="26"/>
      <w:szCs w:val="26"/>
      <w:lang w:val="ro-RO" w:eastAsia="ar-SA"/>
    </w:rPr>
  </w:style>
  <w:style w:type="character" w:customStyle="1" w:styleId="Heading4Char">
    <w:name w:val="Heading 4 Char"/>
    <w:link w:val="Heading4"/>
    <w:semiHidden/>
    <w:rsid w:val="00865EB8"/>
    <w:rPr>
      <w:rFonts w:ascii="Calibri" w:eastAsia="Times New Roman" w:hAnsi="Calibri" w:cs="Times New Roman"/>
      <w:b/>
      <w:bCs/>
      <w:sz w:val="28"/>
      <w:szCs w:val="28"/>
      <w:lang w:val="ro-RO" w:eastAsia="ar-SA"/>
    </w:rPr>
  </w:style>
  <w:style w:type="character" w:customStyle="1" w:styleId="Heading6Char">
    <w:name w:val="Heading 6 Char"/>
    <w:link w:val="Heading6"/>
    <w:semiHidden/>
    <w:rsid w:val="00865EB8"/>
    <w:rPr>
      <w:rFonts w:ascii="Calibri" w:eastAsia="Times New Roman" w:hAnsi="Calibri" w:cs="Times New Roman"/>
      <w:b/>
      <w:bCs/>
      <w:sz w:val="22"/>
      <w:szCs w:val="22"/>
      <w:lang w:val="ro-RO" w:eastAsia="ar-SA"/>
    </w:rPr>
  </w:style>
  <w:style w:type="character" w:customStyle="1" w:styleId="Heading7Char">
    <w:name w:val="Heading 7 Char"/>
    <w:link w:val="Heading7"/>
    <w:semiHidden/>
    <w:rsid w:val="00865EB8"/>
    <w:rPr>
      <w:rFonts w:ascii="Calibri" w:eastAsia="Times New Roman" w:hAnsi="Calibri" w:cs="Times New Roman"/>
      <w:sz w:val="24"/>
      <w:szCs w:val="24"/>
      <w:lang w:val="ro-RO" w:eastAsia="ar-SA"/>
    </w:rPr>
  </w:style>
  <w:style w:type="character" w:customStyle="1" w:styleId="Heading8Char">
    <w:name w:val="Heading 8 Char"/>
    <w:link w:val="Heading8"/>
    <w:semiHidden/>
    <w:rsid w:val="00865EB8"/>
    <w:rPr>
      <w:rFonts w:ascii="Calibri" w:eastAsia="Times New Roman" w:hAnsi="Calibri" w:cs="Times New Roman"/>
      <w:i/>
      <w:iCs/>
      <w:sz w:val="24"/>
      <w:szCs w:val="24"/>
      <w:lang w:val="ro-RO" w:eastAsia="ar-SA"/>
    </w:rPr>
  </w:style>
  <w:style w:type="character" w:customStyle="1" w:styleId="Heading9Char">
    <w:name w:val="Heading 9 Char"/>
    <w:link w:val="Heading9"/>
    <w:semiHidden/>
    <w:rsid w:val="00865EB8"/>
    <w:rPr>
      <w:rFonts w:ascii="Cambria" w:eastAsia="Times New Roman" w:hAnsi="Cambria" w:cs="Times New Roman"/>
      <w:sz w:val="22"/>
      <w:szCs w:val="22"/>
      <w:lang w:val="ro-RO" w:eastAsia="ar-SA"/>
    </w:rPr>
  </w:style>
  <w:style w:type="paragraph" w:styleId="Subtitle">
    <w:name w:val="Subtitle"/>
    <w:basedOn w:val="Normal"/>
    <w:next w:val="Normal"/>
    <w:link w:val="SubtitleChar"/>
    <w:qFormat/>
    <w:rsid w:val="00865EB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865EB8"/>
    <w:rPr>
      <w:rFonts w:ascii="Cambria" w:eastAsia="Times New Roman" w:hAnsi="Cambria" w:cs="Times New Roman"/>
      <w:sz w:val="24"/>
      <w:szCs w:val="24"/>
      <w:lang w:val="ro-RO" w:eastAsia="ar-SA"/>
    </w:rPr>
  </w:style>
  <w:style w:type="paragraph" w:styleId="Title">
    <w:name w:val="Title"/>
    <w:basedOn w:val="Normal"/>
    <w:next w:val="Normal"/>
    <w:link w:val="TitleChar"/>
    <w:qFormat/>
    <w:rsid w:val="00865EB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5EB8"/>
    <w:rPr>
      <w:rFonts w:ascii="Cambria" w:eastAsia="Times New Roman" w:hAnsi="Cambria" w:cs="Times New Roman"/>
      <w:b/>
      <w:bCs/>
      <w:kern w:val="28"/>
      <w:sz w:val="32"/>
      <w:szCs w:val="32"/>
      <w:lang w:val="ro-RO" w:eastAsia="ar-SA"/>
    </w:rPr>
  </w:style>
  <w:style w:type="paragraph" w:styleId="NormalWeb">
    <w:name w:val="Normal (Web)"/>
    <w:basedOn w:val="Normal"/>
    <w:uiPriority w:val="99"/>
    <w:unhideWhenUsed/>
    <w:rsid w:val="00F5662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F56629"/>
    <w:rPr>
      <w:b/>
      <w:bCs/>
    </w:rPr>
  </w:style>
  <w:style w:type="character" w:customStyle="1" w:styleId="value">
    <w:name w:val="value"/>
    <w:rsid w:val="00103A76"/>
  </w:style>
  <w:style w:type="character" w:customStyle="1" w:styleId="ng-star-inserted">
    <w:name w:val="ng-star-inserted"/>
    <w:rsid w:val="00103A76"/>
  </w:style>
  <w:style w:type="character" w:customStyle="1" w:styleId="section-label-data">
    <w:name w:val="section-label-data"/>
    <w:rsid w:val="00103A76"/>
  </w:style>
  <w:style w:type="character" w:customStyle="1" w:styleId="margin-right-20--reversible">
    <w:name w:val="margin-right-20--reversible"/>
    <w:rsid w:val="00103A76"/>
  </w:style>
  <w:style w:type="character" w:customStyle="1" w:styleId="summary-source-title">
    <w:name w:val="summary-source-title"/>
    <w:rsid w:val="0041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bdirect.org/cabdirect/search/?q=au%3a%22Lukacs%2c+L.%22" TargetMode="External"/><Relationship Id="rId18" Type="http://schemas.openxmlformats.org/officeDocument/2006/relationships/hyperlink" Target="https://www.cabdirect.org/cabdirect/search/?q=au%3a%22Vla%c5%9fin%2c+H.%22" TargetMode="External"/><Relationship Id="rId26" Type="http://schemas.openxmlformats.org/officeDocument/2006/relationships/hyperlink" Target="https://0s10qw4fd-y-https-www-webofscience-com.z.e-nformation.ro/wos/author/record/60312661" TargetMode="External"/><Relationship Id="rId39" Type="http://schemas.openxmlformats.org/officeDocument/2006/relationships/image" Target="media/image6.jpeg"/><Relationship Id="rId21" Type="http://schemas.openxmlformats.org/officeDocument/2006/relationships/hyperlink" Target="http://dx.doi.org/10.15835/agrisp.v111i3-4.13556" TargetMode="External"/><Relationship Id="rId34" Type="http://schemas.openxmlformats.org/officeDocument/2006/relationships/hyperlink" Target="https://0s10qw4fd-y-https-www-webofscience-com.z.e-nformation.ro/wos/author/record/7942695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www.cabdirect.org/cabdirect/search/?q=au%3a%22Bunea%2c+C.+I.%22" TargetMode="External"/><Relationship Id="rId20" Type="http://schemas.openxmlformats.org/officeDocument/2006/relationships/hyperlink" Target="https://www.cabdirect.org/cabdirect/search/?q=sn%3a%221221-5317%22" TargetMode="External"/><Relationship Id="rId29" Type="http://schemas.openxmlformats.org/officeDocument/2006/relationships/hyperlink" Target="https://0s10qw4fd-y-https-www-webofscience-com.z.e-nformation.ro/wos/author/record/89320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i.org/10.15835/nbha49312401" TargetMode="External"/><Relationship Id="rId24" Type="http://schemas.openxmlformats.org/officeDocument/2006/relationships/hyperlink" Target="https://0s10qw4fd-y-https-www-webofscience-com.z.e-nformation.ro/wos/author/record/2327275" TargetMode="External"/><Relationship Id="rId32" Type="http://schemas.openxmlformats.org/officeDocument/2006/relationships/hyperlink" Target="https://0s10qw4fd-y-https-www-webofscience-com.z.e-nformation.ro/wos/author/record/26974413" TargetMode="External"/><Relationship Id="rId37" Type="http://schemas.openxmlformats.org/officeDocument/2006/relationships/hyperlink" Target="https://0s10qw4fd-y-https-www-webofscience-com.z.e-nformation.ro/wos/author/record/37622648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bdirect.org/cabdirect/search/?q=au%3a%22Sestra%c5%9f%2c+A.+F.%22" TargetMode="External"/><Relationship Id="rId23" Type="http://schemas.openxmlformats.org/officeDocument/2006/relationships/hyperlink" Target="https://0s10qw4fd-y-https-www-webofscience-com.z.e-nformation.ro/wos/author/record/8976084" TargetMode="External"/><Relationship Id="rId28" Type="http://schemas.openxmlformats.org/officeDocument/2006/relationships/hyperlink" Target="https://0s10qw4fd-y-https-www-webofscience-com.z.e-nformation.ro/wos/author/record/26810195" TargetMode="External"/><Relationship Id="rId36" Type="http://schemas.openxmlformats.org/officeDocument/2006/relationships/hyperlink" Target="https://0s10qw4fd-y-https-www-webofscience-com.z.e-nformation.ro/wos/author/record/45499898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cabdirect.org/cabdirect/search/?q=do%3a%22Agricultura+-+Revist%c4%83+de+%c8%98tiin%c8%9b%c4%83+%c8%99i+Practic%c4%83+Agricol%c4%83%22" TargetMode="External"/><Relationship Id="rId31" Type="http://schemas.openxmlformats.org/officeDocument/2006/relationships/hyperlink" Target="https://0s10qw4fd-y-https-www-webofscience-com.z.e-nformation.ro/wos/author/record/4549989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www.cabdirect.org/cabdirect/search/?q=au%3a%22Florian%2c+T.%22" TargetMode="External"/><Relationship Id="rId22" Type="http://schemas.openxmlformats.org/officeDocument/2006/relationships/hyperlink" Target="https://0s10qw4fd-y-https-www-webofscience-com.z.e-nformation.ro/wos/author/record/43688865" TargetMode="External"/><Relationship Id="rId27" Type="http://schemas.openxmlformats.org/officeDocument/2006/relationships/hyperlink" Target="https://0s10qw4fd-y-https-www-webofscience-com.z.e-nformation.ro/wos/author/record/31121076" TargetMode="External"/><Relationship Id="rId30" Type="http://schemas.openxmlformats.org/officeDocument/2006/relationships/hyperlink" Target="https://0s10qw4fd-y-https-www-webofscience-com.z.e-nformation.ro/wos/author/record/21083366" TargetMode="External"/><Relationship Id="rId35" Type="http://schemas.openxmlformats.org/officeDocument/2006/relationships/hyperlink" Target="https://0s10qw4fd-y-https-www-webofscience-com.z.e-nformation.ro/wos/author/record/8976084" TargetMode="External"/><Relationship Id="rId8" Type="http://schemas.openxmlformats.org/officeDocument/2006/relationships/hyperlink" Target="http://europass.cedefop.europa.eu/LanguageSelfAssessmentGrid/r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abdirect.org/cabdirect/search/?q=au%3a%22Somsai%2c+A.+P.%22" TargetMode="External"/><Relationship Id="rId17" Type="http://schemas.openxmlformats.org/officeDocument/2006/relationships/hyperlink" Target="https://www.cabdirect.org/cabdirect/search/?q=au%3a%22Hoble%2c+A.%22" TargetMode="External"/><Relationship Id="rId25" Type="http://schemas.openxmlformats.org/officeDocument/2006/relationships/hyperlink" Target="https://0s10qw4fd-y-https-www-webofscience-com.z.e-nformation.ro/wos/author/record/407963" TargetMode="External"/><Relationship Id="rId33" Type="http://schemas.openxmlformats.org/officeDocument/2006/relationships/hyperlink" Target="https://0s10qw4fd-y-https-www-webofscience-com.z.e-nformation.ro/wos/author/record/45301105" TargetMode="External"/><Relationship Id="rId3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4937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 </vt:lpstr>
    </vt:vector>
  </TitlesOfParts>
  <Company>Homeuser</Company>
  <LinksUpToDate>false</LinksUpToDate>
  <CharactersWithSpaces>33511</CharactersWithSpaces>
  <SharedDoc>false</SharedDoc>
  <HLinks>
    <vt:vector size="168" baseType="variant">
      <vt:variant>
        <vt:i4>3145840</vt:i4>
      </vt:variant>
      <vt:variant>
        <vt:i4>81</vt:i4>
      </vt:variant>
      <vt:variant>
        <vt:i4>0</vt:i4>
      </vt:variant>
      <vt:variant>
        <vt:i4>5</vt:i4>
      </vt:variant>
      <vt:variant>
        <vt:lpwstr>https://0s10qw4fd-y-https-www-webofscience-com.z.e-nformation.ro/wos/author/record/37622648</vt:lpwstr>
      </vt:variant>
      <vt:variant>
        <vt:lpwstr/>
      </vt:variant>
      <vt:variant>
        <vt:i4>3342455</vt:i4>
      </vt:variant>
      <vt:variant>
        <vt:i4>78</vt:i4>
      </vt:variant>
      <vt:variant>
        <vt:i4>0</vt:i4>
      </vt:variant>
      <vt:variant>
        <vt:i4>5</vt:i4>
      </vt:variant>
      <vt:variant>
        <vt:lpwstr>https://0s10qw4fd-y-https-www-webofscience-com.z.e-nformation.ro/wos/author/record/45499898</vt:lpwstr>
      </vt:variant>
      <vt:variant>
        <vt:lpwstr/>
      </vt:variant>
      <vt:variant>
        <vt:i4>3670132</vt:i4>
      </vt:variant>
      <vt:variant>
        <vt:i4>75</vt:i4>
      </vt:variant>
      <vt:variant>
        <vt:i4>0</vt:i4>
      </vt:variant>
      <vt:variant>
        <vt:i4>5</vt:i4>
      </vt:variant>
      <vt:variant>
        <vt:lpwstr>https://0s10qw4fd-y-https-www-webofscience-com.z.e-nformation.ro/wos/author/record/8976084</vt:lpwstr>
      </vt:variant>
      <vt:variant>
        <vt:lpwstr/>
      </vt:variant>
      <vt:variant>
        <vt:i4>3342449</vt:i4>
      </vt:variant>
      <vt:variant>
        <vt:i4>72</vt:i4>
      </vt:variant>
      <vt:variant>
        <vt:i4>0</vt:i4>
      </vt:variant>
      <vt:variant>
        <vt:i4>5</vt:i4>
      </vt:variant>
      <vt:variant>
        <vt:lpwstr>https://0s10qw4fd-y-https-www-webofscience-com.z.e-nformation.ro/wos/author/record/7942695</vt:lpwstr>
      </vt:variant>
      <vt:variant>
        <vt:lpwstr/>
      </vt:variant>
      <vt:variant>
        <vt:i4>3473527</vt:i4>
      </vt:variant>
      <vt:variant>
        <vt:i4>69</vt:i4>
      </vt:variant>
      <vt:variant>
        <vt:i4>0</vt:i4>
      </vt:variant>
      <vt:variant>
        <vt:i4>5</vt:i4>
      </vt:variant>
      <vt:variant>
        <vt:lpwstr>https://0s10qw4fd-y-https-www-webofscience-com.z.e-nformation.ro/wos/author/record/45301105</vt:lpwstr>
      </vt:variant>
      <vt:variant>
        <vt:lpwstr/>
      </vt:variant>
      <vt:variant>
        <vt:i4>3997814</vt:i4>
      </vt:variant>
      <vt:variant>
        <vt:i4>66</vt:i4>
      </vt:variant>
      <vt:variant>
        <vt:i4>0</vt:i4>
      </vt:variant>
      <vt:variant>
        <vt:i4>5</vt:i4>
      </vt:variant>
      <vt:variant>
        <vt:lpwstr>https://0s10qw4fd-y-https-www-webofscience-com.z.e-nformation.ro/wos/author/record/26974413</vt:lpwstr>
      </vt:variant>
      <vt:variant>
        <vt:lpwstr/>
      </vt:variant>
      <vt:variant>
        <vt:i4>3342455</vt:i4>
      </vt:variant>
      <vt:variant>
        <vt:i4>63</vt:i4>
      </vt:variant>
      <vt:variant>
        <vt:i4>0</vt:i4>
      </vt:variant>
      <vt:variant>
        <vt:i4>5</vt:i4>
      </vt:variant>
      <vt:variant>
        <vt:lpwstr>https://0s10qw4fd-y-https-www-webofscience-com.z.e-nformation.ro/wos/author/record/45499898</vt:lpwstr>
      </vt:variant>
      <vt:variant>
        <vt:lpwstr/>
      </vt:variant>
      <vt:variant>
        <vt:i4>3407993</vt:i4>
      </vt:variant>
      <vt:variant>
        <vt:i4>60</vt:i4>
      </vt:variant>
      <vt:variant>
        <vt:i4>0</vt:i4>
      </vt:variant>
      <vt:variant>
        <vt:i4>5</vt:i4>
      </vt:variant>
      <vt:variant>
        <vt:lpwstr>https://0s10qw4fd-y-https-www-webofscience-com.z.e-nformation.ro/wos/author/record/21083366</vt:lpwstr>
      </vt:variant>
      <vt:variant>
        <vt:lpwstr/>
      </vt:variant>
      <vt:variant>
        <vt:i4>524360</vt:i4>
      </vt:variant>
      <vt:variant>
        <vt:i4>57</vt:i4>
      </vt:variant>
      <vt:variant>
        <vt:i4>0</vt:i4>
      </vt:variant>
      <vt:variant>
        <vt:i4>5</vt:i4>
      </vt:variant>
      <vt:variant>
        <vt:lpwstr>https://0s10qw4fd-y-https-www-webofscience-com.z.e-nformation.ro/wos/author/record/893209</vt:lpwstr>
      </vt:variant>
      <vt:variant>
        <vt:lpwstr/>
      </vt:variant>
      <vt:variant>
        <vt:i4>3145845</vt:i4>
      </vt:variant>
      <vt:variant>
        <vt:i4>54</vt:i4>
      </vt:variant>
      <vt:variant>
        <vt:i4>0</vt:i4>
      </vt:variant>
      <vt:variant>
        <vt:i4>5</vt:i4>
      </vt:variant>
      <vt:variant>
        <vt:lpwstr>https://0s10qw4fd-y-https-www-webofscience-com.z.e-nformation.ro/wos/author/record/26810195</vt:lpwstr>
      </vt:variant>
      <vt:variant>
        <vt:lpwstr/>
      </vt:variant>
      <vt:variant>
        <vt:i4>3604592</vt:i4>
      </vt:variant>
      <vt:variant>
        <vt:i4>51</vt:i4>
      </vt:variant>
      <vt:variant>
        <vt:i4>0</vt:i4>
      </vt:variant>
      <vt:variant>
        <vt:i4>5</vt:i4>
      </vt:variant>
      <vt:variant>
        <vt:lpwstr>https://0s10qw4fd-y-https-www-webofscience-com.z.e-nformation.ro/wos/author/record/31121076</vt:lpwstr>
      </vt:variant>
      <vt:variant>
        <vt:lpwstr/>
      </vt:variant>
      <vt:variant>
        <vt:i4>3276916</vt:i4>
      </vt:variant>
      <vt:variant>
        <vt:i4>48</vt:i4>
      </vt:variant>
      <vt:variant>
        <vt:i4>0</vt:i4>
      </vt:variant>
      <vt:variant>
        <vt:i4>5</vt:i4>
      </vt:variant>
      <vt:variant>
        <vt:lpwstr>https://0s10qw4fd-y-https-www-webofscience-com.z.e-nformation.ro/wos/author/record/60312661</vt:lpwstr>
      </vt:variant>
      <vt:variant>
        <vt:lpwstr/>
      </vt:variant>
      <vt:variant>
        <vt:i4>393290</vt:i4>
      </vt:variant>
      <vt:variant>
        <vt:i4>45</vt:i4>
      </vt:variant>
      <vt:variant>
        <vt:i4>0</vt:i4>
      </vt:variant>
      <vt:variant>
        <vt:i4>5</vt:i4>
      </vt:variant>
      <vt:variant>
        <vt:lpwstr>https://0s10qw4fd-y-https-www-webofscience-com.z.e-nformation.ro/wos/author/record/407963</vt:lpwstr>
      </vt:variant>
      <vt:variant>
        <vt:lpwstr/>
      </vt:variant>
      <vt:variant>
        <vt:i4>3407984</vt:i4>
      </vt:variant>
      <vt:variant>
        <vt:i4>42</vt:i4>
      </vt:variant>
      <vt:variant>
        <vt:i4>0</vt:i4>
      </vt:variant>
      <vt:variant>
        <vt:i4>5</vt:i4>
      </vt:variant>
      <vt:variant>
        <vt:lpwstr>https://0s10qw4fd-y-https-www-webofscience-com.z.e-nformation.ro/wos/author/record/2327275</vt:lpwstr>
      </vt:variant>
      <vt:variant>
        <vt:lpwstr/>
      </vt:variant>
      <vt:variant>
        <vt:i4>3670132</vt:i4>
      </vt:variant>
      <vt:variant>
        <vt:i4>39</vt:i4>
      </vt:variant>
      <vt:variant>
        <vt:i4>0</vt:i4>
      </vt:variant>
      <vt:variant>
        <vt:i4>5</vt:i4>
      </vt:variant>
      <vt:variant>
        <vt:lpwstr>https://0s10qw4fd-y-https-www-webofscience-com.z.e-nformation.ro/wos/author/record/8976084</vt:lpwstr>
      </vt:variant>
      <vt:variant>
        <vt:lpwstr/>
      </vt:variant>
      <vt:variant>
        <vt:i4>4128880</vt:i4>
      </vt:variant>
      <vt:variant>
        <vt:i4>36</vt:i4>
      </vt:variant>
      <vt:variant>
        <vt:i4>0</vt:i4>
      </vt:variant>
      <vt:variant>
        <vt:i4>5</vt:i4>
      </vt:variant>
      <vt:variant>
        <vt:lpwstr>https://0s10qw4fd-y-https-www-webofscience-com.z.e-nformation.ro/wos/author/record/43688865</vt:lpwstr>
      </vt:variant>
      <vt:variant>
        <vt:lpwstr/>
      </vt:variant>
      <vt:variant>
        <vt:i4>655383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http://dx.doi.org/10.15835/agrisp.v111i3-4.13556</vt:lpwstr>
      </vt:variant>
      <vt:variant>
        <vt:lpwstr/>
      </vt:variant>
      <vt:variant>
        <vt:i4>3342458</vt:i4>
      </vt:variant>
      <vt:variant>
        <vt:i4>30</vt:i4>
      </vt:variant>
      <vt:variant>
        <vt:i4>0</vt:i4>
      </vt:variant>
      <vt:variant>
        <vt:i4>5</vt:i4>
      </vt:variant>
      <vt:variant>
        <vt:lpwstr>https://www.cabdirect.org/cabdirect/search/?q=sn%3a%221221-5317%22</vt:lpwstr>
      </vt:variant>
      <vt:variant>
        <vt:lpwstr/>
      </vt:variant>
      <vt:variant>
        <vt:i4>5242908</vt:i4>
      </vt:variant>
      <vt:variant>
        <vt:i4>27</vt:i4>
      </vt:variant>
      <vt:variant>
        <vt:i4>0</vt:i4>
      </vt:variant>
      <vt:variant>
        <vt:i4>5</vt:i4>
      </vt:variant>
      <vt:variant>
        <vt:lpwstr>https://www.cabdirect.org/cabdirect/search/?q=do%3a%22Agricultura+-+Revist%c4%83+de+%c8%98tiin%c8%9b%c4%83+%c8%99i+Practic%c4%83+Agricol%c4%83%22</vt:lpwstr>
      </vt:variant>
      <vt:variant>
        <vt:lpwstr/>
      </vt:variant>
      <vt:variant>
        <vt:i4>2949164</vt:i4>
      </vt:variant>
      <vt:variant>
        <vt:i4>24</vt:i4>
      </vt:variant>
      <vt:variant>
        <vt:i4>0</vt:i4>
      </vt:variant>
      <vt:variant>
        <vt:i4>5</vt:i4>
      </vt:variant>
      <vt:variant>
        <vt:lpwstr>https://www.cabdirect.org/cabdirect/search/?q=au%3a%22Vla%c5%9fin%2c+H.%22</vt:lpwstr>
      </vt:variant>
      <vt:variant>
        <vt:lpwstr/>
      </vt:variant>
      <vt:variant>
        <vt:i4>720922</vt:i4>
      </vt:variant>
      <vt:variant>
        <vt:i4>21</vt:i4>
      </vt:variant>
      <vt:variant>
        <vt:i4>0</vt:i4>
      </vt:variant>
      <vt:variant>
        <vt:i4>5</vt:i4>
      </vt:variant>
      <vt:variant>
        <vt:lpwstr>https://www.cabdirect.org/cabdirect/search/?q=au%3a%22Hoble%2c+A.%22</vt:lpwstr>
      </vt:variant>
      <vt:variant>
        <vt:lpwstr/>
      </vt:variant>
      <vt:variant>
        <vt:i4>3801190</vt:i4>
      </vt:variant>
      <vt:variant>
        <vt:i4>18</vt:i4>
      </vt:variant>
      <vt:variant>
        <vt:i4>0</vt:i4>
      </vt:variant>
      <vt:variant>
        <vt:i4>5</vt:i4>
      </vt:variant>
      <vt:variant>
        <vt:lpwstr>https://www.cabdirect.org/cabdirect/search/?q=au%3a%22Bunea%2c+C.+I.%22</vt:lpwstr>
      </vt:variant>
      <vt:variant>
        <vt:lpwstr/>
      </vt:variant>
      <vt:variant>
        <vt:i4>3014715</vt:i4>
      </vt:variant>
      <vt:variant>
        <vt:i4>15</vt:i4>
      </vt:variant>
      <vt:variant>
        <vt:i4>0</vt:i4>
      </vt:variant>
      <vt:variant>
        <vt:i4>5</vt:i4>
      </vt:variant>
      <vt:variant>
        <vt:lpwstr>https://www.cabdirect.org/cabdirect/search/?q=au%3a%22Sestra%c5%9f%2c+A.+F.%22</vt:lpwstr>
      </vt:variant>
      <vt:variant>
        <vt:lpwstr/>
      </vt:variant>
      <vt:variant>
        <vt:i4>6422651</vt:i4>
      </vt:variant>
      <vt:variant>
        <vt:i4>12</vt:i4>
      </vt:variant>
      <vt:variant>
        <vt:i4>0</vt:i4>
      </vt:variant>
      <vt:variant>
        <vt:i4>5</vt:i4>
      </vt:variant>
      <vt:variant>
        <vt:lpwstr>https://www.cabdirect.org/cabdirect/search/?q=au%3a%22Florian%2c+T.%22</vt:lpwstr>
      </vt:variant>
      <vt:variant>
        <vt:lpwstr/>
      </vt:variant>
      <vt:variant>
        <vt:i4>5898267</vt:i4>
      </vt:variant>
      <vt:variant>
        <vt:i4>9</vt:i4>
      </vt:variant>
      <vt:variant>
        <vt:i4>0</vt:i4>
      </vt:variant>
      <vt:variant>
        <vt:i4>5</vt:i4>
      </vt:variant>
      <vt:variant>
        <vt:lpwstr>https://www.cabdirect.org/cabdirect/search/?q=au%3a%22Lukacs%2c+L.%22</vt:lpwstr>
      </vt:variant>
      <vt:variant>
        <vt:lpwstr/>
      </vt:variant>
      <vt:variant>
        <vt:i4>1900575</vt:i4>
      </vt:variant>
      <vt:variant>
        <vt:i4>6</vt:i4>
      </vt:variant>
      <vt:variant>
        <vt:i4>0</vt:i4>
      </vt:variant>
      <vt:variant>
        <vt:i4>5</vt:i4>
      </vt:variant>
      <vt:variant>
        <vt:lpwstr>https://www.cabdirect.org/cabdirect/search/?q=au%3a%22Somsai%2c+A.+P.%22</vt:lpwstr>
      </vt:variant>
      <vt:variant>
        <vt:lpwstr/>
      </vt:variant>
      <vt:variant>
        <vt:i4>131148</vt:i4>
      </vt:variant>
      <vt:variant>
        <vt:i4>3</vt:i4>
      </vt:variant>
      <vt:variant>
        <vt:i4>0</vt:i4>
      </vt:variant>
      <vt:variant>
        <vt:i4>5</vt:i4>
      </vt:variant>
      <vt:variant>
        <vt:lpwstr>https://doi.org/10.15835/nbha49312401</vt:lpwstr>
      </vt:variant>
      <vt:variant>
        <vt:lpwstr/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USAMV-Cluj</cp:lastModifiedBy>
  <cp:revision>2</cp:revision>
  <cp:lastPrinted>2021-04-29T13:16:00Z</cp:lastPrinted>
  <dcterms:created xsi:type="dcterms:W3CDTF">2025-01-16T12:09:00Z</dcterms:created>
  <dcterms:modified xsi:type="dcterms:W3CDTF">2025-01-16T12:09:00Z</dcterms:modified>
</cp:coreProperties>
</file>